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02852" w14:textId="201CBE7F" w:rsidR="001A67EC" w:rsidRPr="001A67EC" w:rsidRDefault="001A67EC" w:rsidP="001A67EC">
      <w:pPr>
        <w:rPr>
          <w:rFonts w:ascii="Franklin Gothic Book" w:eastAsia="Arial Unicode MS" w:hAnsi="Franklin Gothic Book" w:cs="Arial"/>
          <w:color w:val="000000"/>
          <w:spacing w:val="-20"/>
          <w:position w:val="-6"/>
          <w:sz w:val="16"/>
          <w:szCs w:val="16"/>
          <w:lang w:val="en-US"/>
        </w:rPr>
      </w:pPr>
    </w:p>
    <w:tbl>
      <w:tblPr>
        <w:tblStyle w:val="af2"/>
        <w:tblW w:w="11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29"/>
        <w:gridCol w:w="2443"/>
      </w:tblGrid>
      <w:tr w:rsidR="00242D41" w:rsidRPr="001A67EC" w14:paraId="5C9CFBCF" w14:textId="77777777" w:rsidTr="00455308">
        <w:trPr>
          <w:trHeight w:val="74"/>
        </w:trPr>
        <w:tc>
          <w:tcPr>
            <w:tcW w:w="11091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</w:tcPr>
          <w:p w14:paraId="16768A1B" w14:textId="77777777" w:rsidR="00242D41" w:rsidRPr="003A3C7E" w:rsidRDefault="00242D41" w:rsidP="001A67EC">
            <w:pPr>
              <w:rPr>
                <w:rFonts w:ascii="Franklin Gothic Medium" w:eastAsia="Arial Unicode MS" w:hAnsi="Franklin Gothic Medium" w:cs="Arial"/>
                <w:color w:val="FFFFFF" w:themeColor="background1"/>
                <w:spacing w:val="-20"/>
                <w:position w:val="-6"/>
                <w:sz w:val="10"/>
                <w:szCs w:val="10"/>
              </w:rPr>
            </w:pPr>
          </w:p>
        </w:tc>
      </w:tr>
      <w:tr w:rsidR="00242D41" w:rsidRPr="003350E6" w14:paraId="5F29C17C" w14:textId="77777777" w:rsidTr="00F227AA">
        <w:trPr>
          <w:trHeight w:val="434"/>
        </w:trPr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A9E4" w14:textId="4F25D29B" w:rsidR="00AA70A7" w:rsidRDefault="002C2205" w:rsidP="00AA70A7">
            <w:pPr>
              <w:jc w:val="center"/>
              <w:rPr>
                <w:rFonts w:ascii="Times" w:hAnsi="Times"/>
                <w:b/>
                <w:color w:val="365F91" w:themeColor="accent1" w:themeShade="BF"/>
                <w:sz w:val="32"/>
                <w:szCs w:val="32"/>
              </w:rPr>
            </w:pPr>
            <w:r w:rsidRPr="0030295E">
              <w:rPr>
                <w:rFonts w:ascii="Times" w:hAnsi="Times"/>
                <w:b/>
                <w:color w:val="365F91" w:themeColor="accent1" w:themeShade="BF"/>
                <w:sz w:val="32"/>
                <w:szCs w:val="32"/>
              </w:rPr>
              <w:t xml:space="preserve">Международная </w:t>
            </w:r>
            <w:r w:rsidR="00456B2F">
              <w:rPr>
                <w:rFonts w:ascii="Times" w:hAnsi="Times"/>
                <w:b/>
                <w:color w:val="365F91" w:themeColor="accent1" w:themeShade="BF"/>
                <w:sz w:val="32"/>
                <w:szCs w:val="32"/>
              </w:rPr>
              <w:t>онлайн-</w:t>
            </w:r>
            <w:r w:rsidRPr="0030295E">
              <w:rPr>
                <w:rFonts w:ascii="Times" w:hAnsi="Times"/>
                <w:b/>
                <w:color w:val="365F91" w:themeColor="accent1" w:themeShade="BF"/>
                <w:sz w:val="32"/>
                <w:szCs w:val="32"/>
              </w:rPr>
              <w:t>конференция</w:t>
            </w:r>
            <w:r w:rsidR="00AA70A7">
              <w:rPr>
                <w:rFonts w:ascii="Times" w:hAnsi="Times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14:paraId="0D75116A" w14:textId="0A7788D6" w:rsidR="007D6B1E" w:rsidRPr="0030295E" w:rsidRDefault="0030295E" w:rsidP="00456B2F">
            <w:pPr>
              <w:pStyle w:val="1"/>
              <w:spacing w:before="0"/>
              <w:ind w:left="142" w:right="-1" w:hanging="142"/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456B2F">
              <w:rPr>
                <w:rFonts w:ascii="Times" w:hAnsi="Times"/>
                <w:b/>
                <w:color w:val="0070C0"/>
                <w:sz w:val="28"/>
                <w:szCs w:val="28"/>
              </w:rPr>
              <w:t>«</w:t>
            </w:r>
            <w:r w:rsidR="00F227AA">
              <w:rPr>
                <w:rFonts w:ascii="Times" w:eastAsia="Times New Roman" w:hAnsi="Times" w:cs="Times New Roman"/>
                <w:b/>
                <w:color w:val="0070C0"/>
              </w:rPr>
              <w:t>Соврем</w:t>
            </w:r>
            <w:r w:rsidR="00456B2F" w:rsidRPr="00456B2F">
              <w:rPr>
                <w:rFonts w:ascii="Times" w:eastAsia="Times New Roman" w:hAnsi="Times" w:cs="Times New Roman"/>
                <w:b/>
                <w:color w:val="0070C0"/>
              </w:rPr>
              <w:t xml:space="preserve">енные подходы в лечении острых и хронических </w:t>
            </w:r>
            <w:r w:rsidR="00456B2F" w:rsidRPr="00456B2F">
              <w:rPr>
                <w:rFonts w:ascii="Times" w:eastAsia="Times New Roman" w:hAnsi="Times" w:cs="Times New Roman"/>
                <w:b/>
                <w:color w:val="0070C0"/>
              </w:rPr>
              <w:br/>
              <w:t>нарушений мозгового кровообращения</w:t>
            </w:r>
            <w:r w:rsidR="00AA70A7" w:rsidRPr="00456B2F">
              <w:rPr>
                <w:rFonts w:ascii="Times" w:eastAsia="Times New Roman" w:hAnsi="Times" w:cs="Times New Roman"/>
                <w:b/>
                <w:color w:val="0070C0"/>
                <w:sz w:val="28"/>
                <w:szCs w:val="28"/>
              </w:rPr>
              <w:t>»</w:t>
            </w:r>
          </w:p>
        </w:tc>
      </w:tr>
      <w:tr w:rsidR="00242D41" w:rsidRPr="003350E6" w14:paraId="2B166AEC" w14:textId="77777777" w:rsidTr="00F227AA">
        <w:trPr>
          <w:trHeight w:val="19"/>
        </w:trPr>
        <w:tc>
          <w:tcPr>
            <w:tcW w:w="11091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</w:tcPr>
          <w:p w14:paraId="5FF091CE" w14:textId="77777777" w:rsidR="00242D41" w:rsidRPr="002D4B08" w:rsidRDefault="00242D41" w:rsidP="002047A1">
            <w:pPr>
              <w:rPr>
                <w:rFonts w:ascii="Franklin Gothic Medium" w:eastAsia="Arial Unicode MS" w:hAnsi="Franklin Gothic Medium" w:cs="Arial"/>
                <w:color w:val="FFFFFF" w:themeColor="background1"/>
                <w:sz w:val="8"/>
                <w:szCs w:val="26"/>
              </w:rPr>
            </w:pPr>
          </w:p>
        </w:tc>
      </w:tr>
      <w:tr w:rsidR="00242D41" w:rsidRPr="002C2205" w14:paraId="17CF0F0E" w14:textId="77777777" w:rsidTr="00F227AA">
        <w:trPr>
          <w:trHeight w:val="1586"/>
        </w:trPr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E502" w14:textId="20C9116A" w:rsidR="0030295E" w:rsidRDefault="0082334E" w:rsidP="002C2205">
            <w:pPr>
              <w:rPr>
                <w:color w:val="404040" w:themeColor="text1" w:themeTint="BF"/>
                <w:spacing w:val="-20"/>
              </w:rPr>
            </w:pPr>
            <w:r w:rsidRPr="008900E6">
              <w:rPr>
                <w:color w:val="404040" w:themeColor="text1" w:themeTint="BF"/>
                <w:spacing w:val="-20"/>
                <w:sz w:val="26"/>
                <w:szCs w:val="26"/>
                <w:u w:val="single"/>
              </w:rPr>
              <w:t xml:space="preserve">ФОРМАТ </w:t>
            </w:r>
            <w:r w:rsidR="00F227AA" w:rsidRPr="008900E6">
              <w:rPr>
                <w:color w:val="404040" w:themeColor="text1" w:themeTint="BF"/>
                <w:spacing w:val="-20"/>
                <w:sz w:val="26"/>
                <w:szCs w:val="26"/>
                <w:u w:val="single"/>
              </w:rPr>
              <w:t>КОНФЕРЕНЦИИ</w:t>
            </w:r>
            <w:r w:rsidR="00F227AA">
              <w:rPr>
                <w:color w:val="404040" w:themeColor="text1" w:themeTint="BF"/>
                <w:spacing w:val="-20"/>
                <w:sz w:val="26"/>
                <w:szCs w:val="26"/>
                <w:u w:val="single"/>
              </w:rPr>
              <w:t xml:space="preserve">: </w:t>
            </w:r>
            <w:r w:rsidR="00F227AA">
              <w:rPr>
                <w:color w:val="404040" w:themeColor="text1" w:themeTint="BF"/>
                <w:spacing w:val="-20"/>
                <w:sz w:val="26"/>
                <w:szCs w:val="26"/>
              </w:rPr>
              <w:t>Онлайн</w:t>
            </w:r>
            <w:r w:rsidR="0030295E" w:rsidRPr="008C0196">
              <w:rPr>
                <w:color w:val="404040" w:themeColor="text1" w:themeTint="BF"/>
                <w:spacing w:val="-20"/>
              </w:rPr>
              <w:t xml:space="preserve"> </w:t>
            </w:r>
            <w:r>
              <w:rPr>
                <w:color w:val="404040" w:themeColor="text1" w:themeTint="BF"/>
                <w:spacing w:val="-20"/>
                <w:u w:val="single"/>
              </w:rPr>
              <w:br/>
            </w:r>
            <w:r w:rsidR="002C2205" w:rsidRPr="002C2205">
              <w:rPr>
                <w:color w:val="404040" w:themeColor="text1" w:themeTint="BF"/>
                <w:spacing w:val="-20"/>
                <w:u w:val="single"/>
              </w:rPr>
              <w:t xml:space="preserve">ОРГАНИЗАТОР: </w:t>
            </w:r>
            <w:r w:rsidR="00F649AA">
              <w:rPr>
                <w:color w:val="404040" w:themeColor="text1" w:themeTint="BF"/>
                <w:spacing w:val="-20"/>
              </w:rPr>
              <w:t>Медицинская школа</w:t>
            </w:r>
            <w:r w:rsidR="002C2205" w:rsidRPr="0082334E">
              <w:rPr>
                <w:color w:val="404040" w:themeColor="text1" w:themeTint="BF"/>
                <w:spacing w:val="-20"/>
              </w:rPr>
              <w:t xml:space="preserve"> ЕМС, </w:t>
            </w:r>
            <w:r w:rsidR="0030295E" w:rsidRPr="0030295E">
              <w:rPr>
                <w:color w:val="404040" w:themeColor="text1" w:themeTint="BF"/>
                <w:spacing w:val="-20"/>
              </w:rPr>
              <w:t>Кафедра неврологии и нейрохирургии с курсом комплексной реабилитации ФНМО МИ РУДН</w:t>
            </w:r>
          </w:p>
          <w:p w14:paraId="7A7254B8" w14:textId="43D3ECBD" w:rsidR="002C2205" w:rsidRPr="002C2205" w:rsidRDefault="002C2205" w:rsidP="002C2205">
            <w:pPr>
              <w:rPr>
                <w:color w:val="404040" w:themeColor="text1" w:themeTint="BF"/>
                <w:spacing w:val="-20"/>
                <w:u w:val="single"/>
              </w:rPr>
            </w:pPr>
            <w:r w:rsidRPr="002C2205">
              <w:rPr>
                <w:color w:val="404040" w:themeColor="text1" w:themeTint="BF"/>
                <w:spacing w:val="-20"/>
                <w:u w:val="single"/>
              </w:rPr>
              <w:t>ЦЕЛЕВАЯ АУДИТОРИЯ</w:t>
            </w:r>
            <w:r w:rsidRPr="00DA637E">
              <w:rPr>
                <w:color w:val="404040" w:themeColor="text1" w:themeTint="BF"/>
                <w:spacing w:val="-20"/>
              </w:rPr>
              <w:t xml:space="preserve">: </w:t>
            </w:r>
            <w:r w:rsidR="00DA637E" w:rsidRPr="00DA637E">
              <w:rPr>
                <w:color w:val="404040" w:themeColor="text1" w:themeTint="BF"/>
                <w:spacing w:val="-20"/>
              </w:rPr>
              <w:t>неврологи, нейрохирурги, врачи общей практики, нейрорадиологи, реабилитологи</w:t>
            </w:r>
          </w:p>
          <w:p w14:paraId="0F290332" w14:textId="6F2017CE" w:rsidR="002C2205" w:rsidRPr="002C2205" w:rsidRDefault="002C2205" w:rsidP="002C2205">
            <w:pPr>
              <w:rPr>
                <w:color w:val="404040" w:themeColor="text1" w:themeTint="BF"/>
                <w:spacing w:val="-20"/>
                <w:u w:val="single"/>
              </w:rPr>
            </w:pPr>
            <w:r w:rsidRPr="002C2205">
              <w:rPr>
                <w:color w:val="404040" w:themeColor="text1" w:themeTint="BF"/>
                <w:spacing w:val="-20"/>
                <w:u w:val="single"/>
              </w:rPr>
              <w:t xml:space="preserve">ПРЕДСЕДАТЕЛИ: </w:t>
            </w:r>
            <w:r w:rsidRPr="0082334E">
              <w:rPr>
                <w:color w:val="404040" w:themeColor="text1" w:themeTint="BF"/>
                <w:spacing w:val="-20"/>
              </w:rPr>
              <w:t xml:space="preserve">чл.-корр. РАН, </w:t>
            </w:r>
            <w:r w:rsidR="0030295E">
              <w:rPr>
                <w:color w:val="404040" w:themeColor="text1" w:themeTint="BF"/>
                <w:spacing w:val="-20"/>
              </w:rPr>
              <w:t>проф., д.м.н. Кривошапкин А.Л.</w:t>
            </w:r>
            <w:r w:rsidR="00DA637E">
              <w:rPr>
                <w:color w:val="404040" w:themeColor="text1" w:themeTint="BF"/>
                <w:spacing w:val="-20"/>
              </w:rPr>
              <w:t xml:space="preserve">, </w:t>
            </w:r>
            <w:r w:rsidR="00790AAE" w:rsidRPr="00790AAE">
              <w:rPr>
                <w:color w:val="404040" w:themeColor="text1" w:themeTint="BF"/>
                <w:spacing w:val="-20"/>
              </w:rPr>
              <w:t>к.м.н. Орлов К. Ю.</w:t>
            </w:r>
            <w:r w:rsidR="001E77A9">
              <w:rPr>
                <w:color w:val="404040" w:themeColor="text1" w:themeTint="BF"/>
                <w:spacing w:val="-20"/>
              </w:rPr>
              <w:t xml:space="preserve">, </w:t>
            </w:r>
            <w:r w:rsidR="001E77A9" w:rsidRPr="001E77A9">
              <w:rPr>
                <w:color w:val="404040" w:themeColor="text1" w:themeTint="BF"/>
                <w:spacing w:val="-20"/>
              </w:rPr>
              <w:t>к.м.н. Гайтан А. С.</w:t>
            </w:r>
          </w:p>
          <w:p w14:paraId="08C062E5" w14:textId="01457377" w:rsidR="0030295E" w:rsidRPr="0018074F" w:rsidRDefault="002C2205" w:rsidP="007D1D21">
            <w:pPr>
              <w:tabs>
                <w:tab w:val="left" w:pos="4503"/>
              </w:tabs>
              <w:rPr>
                <w:color w:val="404041"/>
              </w:rPr>
            </w:pPr>
            <w:r w:rsidRPr="002C2205">
              <w:rPr>
                <w:color w:val="404040" w:themeColor="text1" w:themeTint="BF"/>
                <w:spacing w:val="-20"/>
                <w:u w:val="single"/>
              </w:rPr>
              <w:t xml:space="preserve">ПРЕДПОЛАГАЕМАЯ ДАТА: </w:t>
            </w:r>
            <w:r w:rsidR="00F227AA">
              <w:rPr>
                <w:color w:val="404040" w:themeColor="text1" w:themeTint="BF"/>
                <w:spacing w:val="-20"/>
              </w:rPr>
              <w:t>23 апреля</w:t>
            </w:r>
            <w:r w:rsidR="0030295E">
              <w:rPr>
                <w:color w:val="404040" w:themeColor="text1" w:themeTint="BF"/>
                <w:spacing w:val="-20"/>
              </w:rPr>
              <w:t xml:space="preserve"> 2022 </w:t>
            </w:r>
            <w:r w:rsidRPr="0082334E">
              <w:rPr>
                <w:color w:val="404040" w:themeColor="text1" w:themeTint="BF"/>
                <w:spacing w:val="-20"/>
              </w:rPr>
              <w:t>г.</w:t>
            </w:r>
            <w:r w:rsidR="0082334E">
              <w:rPr>
                <w:color w:val="404040" w:themeColor="text1" w:themeTint="BF"/>
                <w:spacing w:val="-20"/>
                <w:u w:val="single"/>
              </w:rPr>
              <w:br/>
            </w:r>
            <w:r w:rsidR="0082334E" w:rsidRPr="00965B1E">
              <w:rPr>
                <w:color w:val="404040" w:themeColor="text1" w:themeTint="BF"/>
                <w:spacing w:val="-20"/>
                <w:sz w:val="26"/>
                <w:szCs w:val="26"/>
                <w:u w:val="single"/>
              </w:rPr>
              <w:t>МЕСТО ПРОВЕДЕНИЯ</w:t>
            </w:r>
            <w:r w:rsidR="0082334E" w:rsidRPr="00354206">
              <w:rPr>
                <w:color w:val="404040" w:themeColor="text1" w:themeTint="BF"/>
                <w:spacing w:val="-20"/>
                <w:sz w:val="26"/>
                <w:szCs w:val="26"/>
              </w:rPr>
              <w:t>:</w:t>
            </w:r>
            <w:r w:rsidR="0082334E">
              <w:rPr>
                <w:color w:val="404040" w:themeColor="text1" w:themeTint="BF"/>
                <w:spacing w:val="-20"/>
                <w:sz w:val="26"/>
                <w:szCs w:val="26"/>
              </w:rPr>
              <w:t xml:space="preserve"> </w:t>
            </w:r>
            <w:r w:rsidR="00DA637E">
              <w:rPr>
                <w:color w:val="404041"/>
                <w:lang w:val="en-US"/>
              </w:rPr>
              <w:t>www</w:t>
            </w:r>
            <w:r w:rsidR="00DA637E" w:rsidRPr="00DA637E">
              <w:rPr>
                <w:color w:val="404041"/>
              </w:rPr>
              <w:t>.</w:t>
            </w:r>
            <w:r w:rsidR="00DA637E">
              <w:rPr>
                <w:color w:val="404041"/>
                <w:lang w:val="en-US"/>
              </w:rPr>
              <w:t>webinar</w:t>
            </w:r>
            <w:r w:rsidR="00DA637E" w:rsidRPr="00DA637E">
              <w:rPr>
                <w:color w:val="404041"/>
              </w:rPr>
              <w:t>.</w:t>
            </w:r>
            <w:r w:rsidR="00DA637E">
              <w:rPr>
                <w:color w:val="404041"/>
                <w:lang w:val="en-US"/>
              </w:rPr>
              <w:t>ru</w:t>
            </w:r>
          </w:p>
          <w:p w14:paraId="1610A678" w14:textId="33A8C665" w:rsidR="00242D41" w:rsidRPr="002C2205" w:rsidRDefault="00456B2F" w:rsidP="00456B2F">
            <w:pPr>
              <w:jc w:val="center"/>
              <w:rPr>
                <w:rFonts w:ascii="Franklin Gothic Medium" w:hAnsi="Franklin Gothic Medium"/>
                <w:bCs/>
                <w:sz w:val="28"/>
                <w:szCs w:val="28"/>
              </w:rPr>
            </w:pPr>
            <w:r>
              <w:rPr>
                <w:rFonts w:ascii="Franklin Gothic Medium" w:hAnsi="Franklin Gothic Medium"/>
                <w:bCs/>
                <w:color w:val="1F497D" w:themeColor="text2"/>
                <w:sz w:val="28"/>
                <w:szCs w:val="28"/>
              </w:rPr>
              <w:t>23</w:t>
            </w:r>
            <w:r w:rsidR="00A66D50" w:rsidRPr="0018074F">
              <w:rPr>
                <w:rFonts w:ascii="Franklin Gothic Medium" w:hAnsi="Franklin Gothic Medium"/>
                <w:bCs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Franklin Gothic Medium" w:hAnsi="Franklin Gothic Medium"/>
                <w:bCs/>
                <w:color w:val="1F497D" w:themeColor="text2"/>
                <w:sz w:val="28"/>
                <w:szCs w:val="28"/>
              </w:rPr>
              <w:t>Апреля</w:t>
            </w:r>
            <w:r w:rsidR="007B30D6" w:rsidRPr="0018074F">
              <w:rPr>
                <w:rFonts w:ascii="Franklin Gothic Medium" w:hAnsi="Franklin Gothic Medium"/>
                <w:bCs/>
                <w:color w:val="1F497D" w:themeColor="text2"/>
                <w:sz w:val="28"/>
                <w:szCs w:val="28"/>
              </w:rPr>
              <w:t xml:space="preserve"> </w:t>
            </w:r>
            <w:r w:rsidR="0030295E" w:rsidRPr="0018074F">
              <w:rPr>
                <w:rFonts w:ascii="Franklin Gothic Medium" w:hAnsi="Franklin Gothic Medium"/>
                <w:bCs/>
                <w:color w:val="1F497D" w:themeColor="text2"/>
                <w:sz w:val="28"/>
                <w:szCs w:val="28"/>
              </w:rPr>
              <w:t>2022</w:t>
            </w:r>
          </w:p>
        </w:tc>
      </w:tr>
      <w:tr w:rsidR="00781896" w:rsidRPr="002C2205" w14:paraId="65C2D446" w14:textId="77777777" w:rsidTr="00F227AA">
        <w:trPr>
          <w:trHeight w:val="19"/>
        </w:trPr>
        <w:tc>
          <w:tcPr>
            <w:tcW w:w="11091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</w:tcPr>
          <w:p w14:paraId="4C369A1B" w14:textId="77777777" w:rsidR="00781896" w:rsidRPr="002C2205" w:rsidRDefault="00781896" w:rsidP="00FB0F38">
            <w:pPr>
              <w:rPr>
                <w:rFonts w:ascii="Franklin Gothic Medium" w:eastAsia="Arial Unicode MS" w:hAnsi="Franklin Gothic Medium" w:cs="Arial"/>
                <w:color w:val="FFFFFF" w:themeColor="background1"/>
                <w:sz w:val="8"/>
                <w:szCs w:val="26"/>
              </w:rPr>
            </w:pPr>
          </w:p>
        </w:tc>
      </w:tr>
      <w:tr w:rsidR="008C0196" w:rsidRPr="00125631" w14:paraId="0D7959F9" w14:textId="77777777" w:rsidTr="00F227AA">
        <w:trPr>
          <w:trHeight w:val="267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C1EEAB3" w14:textId="3D80329B" w:rsidR="008C0196" w:rsidRPr="00125631" w:rsidRDefault="00790AAE" w:rsidP="00DA637E">
            <w:pPr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08:45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18074F">
              <w:rPr>
                <w:color w:val="404040" w:themeColor="text1" w:themeTint="BF"/>
                <w:spacing w:val="-20"/>
                <w:sz w:val="22"/>
                <w:szCs w:val="22"/>
              </w:rPr>
              <w:t>- 08:5</w:t>
            </w:r>
            <w:r w:rsidR="008C0196" w:rsidRPr="008C0196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91EA61A" w14:textId="2300A7C3" w:rsidR="008C0196" w:rsidRPr="00AB686E" w:rsidRDefault="008C0196" w:rsidP="00DA637E">
            <w:pPr>
              <w:rPr>
                <w:b/>
                <w:color w:val="404040" w:themeColor="text1" w:themeTint="BF"/>
                <w:spacing w:val="-20"/>
              </w:rPr>
            </w:pPr>
            <w:r w:rsidRPr="008C0196">
              <w:rPr>
                <w:b/>
                <w:color w:val="404040" w:themeColor="text1" w:themeTint="BF"/>
                <w:spacing w:val="-20"/>
              </w:rPr>
              <w:t>П</w:t>
            </w:r>
            <w:r w:rsidR="00790AAE">
              <w:rPr>
                <w:b/>
                <w:color w:val="404040" w:themeColor="text1" w:themeTint="BF"/>
                <w:spacing w:val="-20"/>
              </w:rPr>
              <w:t>одключение к онлайн платформе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7D6FB73" w14:textId="77777777" w:rsidR="008C0196" w:rsidRPr="00125631" w:rsidRDefault="008C0196" w:rsidP="00AA7C74">
            <w:pPr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</w:p>
        </w:tc>
      </w:tr>
      <w:tr w:rsidR="008C0196" w:rsidRPr="00125631" w14:paraId="0018AD6B" w14:textId="77777777" w:rsidTr="00F227AA">
        <w:trPr>
          <w:trHeight w:val="257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EC0A9ED" w14:textId="75457BE8" w:rsidR="008C0196" w:rsidRDefault="0018074F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08:50 - 09:0</w:t>
            </w:r>
            <w:r w:rsidR="008C0196" w:rsidRPr="008C0196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4043DF8F" w14:textId="1E93C3EC" w:rsidR="008C0196" w:rsidRPr="001E77A9" w:rsidRDefault="008C0196" w:rsidP="00495EB3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Приветствие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06E45189" w14:textId="06389931" w:rsidR="008C0196" w:rsidRDefault="00F227AA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А. Л. Кривошапкин  </w:t>
            </w:r>
          </w:p>
        </w:tc>
      </w:tr>
      <w:tr w:rsidR="00422929" w:rsidRPr="00125631" w14:paraId="73A0EF10" w14:textId="77777777" w:rsidTr="00F227AA">
        <w:trPr>
          <w:trHeight w:val="205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11E98ED4" w14:textId="36FF6D05" w:rsidR="00422929" w:rsidRPr="00125631" w:rsidRDefault="0030295E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09</w:t>
            </w:r>
            <w:r w:rsidR="001E6003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18074F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="002A1AAF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="00A94F21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- </w:t>
            </w:r>
            <w:r w:rsidR="00C85BB1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9</w:t>
            </w:r>
            <w:r w:rsidR="00422929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4908B1">
              <w:rPr>
                <w:color w:val="404040" w:themeColor="text1" w:themeTint="BF"/>
                <w:spacing w:val="-20"/>
                <w:sz w:val="22"/>
                <w:szCs w:val="22"/>
              </w:rPr>
              <w:t>3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12C3801" w14:textId="77777777" w:rsidR="00422929" w:rsidRPr="001E77A9" w:rsidRDefault="00790AAE" w:rsidP="00495EB3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Роль МСКТ-ангиографии в планировании </w:t>
            </w:r>
            <w:proofErr w:type="spellStart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нейрососудистых</w:t>
            </w:r>
            <w:proofErr w:type="spellEnd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 операций</w:t>
            </w:r>
          </w:p>
          <w:p w14:paraId="481927AB" w14:textId="1729E4E9" w:rsidR="005B5B44" w:rsidRPr="001E77A9" w:rsidRDefault="005B5B44" w:rsidP="00495EB3">
            <w:pPr>
              <w:spacing w:line="276" w:lineRule="auto"/>
              <w:rPr>
                <w:i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В лекции будут представлены современные возможности магнитно-резонансной и компьютерной томографии в диагностике </w:t>
            </w:r>
            <w:proofErr w:type="spellStart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стенозирования</w:t>
            </w:r>
            <w:proofErr w:type="spellEnd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 позвоночного канала различного генеза.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08139DFF" w14:textId="3F384084" w:rsidR="00422929" w:rsidRPr="00DA637E" w:rsidRDefault="00F227AA" w:rsidP="001B4F3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И. А. Густова </w:t>
            </w:r>
          </w:p>
        </w:tc>
      </w:tr>
      <w:tr w:rsidR="00422929" w:rsidRPr="00125631" w14:paraId="515F0109" w14:textId="77777777" w:rsidTr="00F227AA">
        <w:trPr>
          <w:trHeight w:val="294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05DE940" w14:textId="23666BC6" w:rsidR="00422929" w:rsidRPr="00125631" w:rsidRDefault="00FB671F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09</w:t>
            </w:r>
            <w:r w:rsidR="004908B1">
              <w:rPr>
                <w:color w:val="404040" w:themeColor="text1" w:themeTint="BF"/>
                <w:spacing w:val="-20"/>
                <w:sz w:val="22"/>
                <w:szCs w:val="22"/>
              </w:rPr>
              <w:t>:3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="00136998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D20F7C">
              <w:rPr>
                <w:color w:val="404040" w:themeColor="text1" w:themeTint="BF"/>
                <w:spacing w:val="-20"/>
                <w:sz w:val="22"/>
                <w:szCs w:val="22"/>
              </w:rPr>
              <w:t>-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10</w:t>
            </w:r>
            <w:r w:rsidR="00C85BB1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4908B1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="00A94F21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1F087E05" w14:textId="77777777" w:rsidR="00422929" w:rsidRPr="001E77A9" w:rsidRDefault="00790AAE" w:rsidP="00495EB3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Дифференциальная диагностика инфаркта в бассейне средней мозговой артерии</w:t>
            </w:r>
          </w:p>
          <w:p w14:paraId="2DC9FB6A" w14:textId="303BE8FA" w:rsidR="005B5B44" w:rsidRPr="001E77A9" w:rsidRDefault="005B5B44" w:rsidP="00495EB3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В сообщении будут представлены современные возможности магнитно-резонансной томографии в диагностике различных первичных и вторичных </w:t>
            </w:r>
            <w:proofErr w:type="spellStart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онкопроцессов</w:t>
            </w:r>
            <w:proofErr w:type="spellEnd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, вовлекающих позвоночный столб.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100CAD3F" w14:textId="35F495D6" w:rsidR="00422929" w:rsidRPr="00125631" w:rsidRDefault="00790AAE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И. А</w:t>
            </w:r>
            <w:r w:rsidR="00DA637E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. 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Савицкая</w:t>
            </w:r>
            <w:r w:rsidR="00DA637E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FB671F" w:rsidRPr="00FB671F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</w:p>
        </w:tc>
      </w:tr>
      <w:tr w:rsidR="001E6003" w:rsidRPr="00125631" w14:paraId="5870DE84" w14:textId="77777777" w:rsidTr="00F227AA">
        <w:trPr>
          <w:trHeight w:val="308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5829EB35" w14:textId="257C4AEC" w:rsidR="001E6003" w:rsidRPr="00125631" w:rsidRDefault="00FB671F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10:0</w:t>
            </w:r>
            <w:r w:rsidR="004908B1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- 10:30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DAD4DB1" w14:textId="77777777" w:rsidR="001E6003" w:rsidRPr="001E77A9" w:rsidRDefault="00790AAE" w:rsidP="00495EB3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Особенности визуализации сосудистых </w:t>
            </w:r>
            <w:proofErr w:type="spellStart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мальформаций</w:t>
            </w:r>
            <w:proofErr w:type="spellEnd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 головного мозга</w:t>
            </w:r>
          </w:p>
          <w:p w14:paraId="5B312AEA" w14:textId="562D468B" w:rsidR="005B5B44" w:rsidRPr="001E77A9" w:rsidRDefault="005B5B44" w:rsidP="00495EB3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В лекции будут представлен многолетний опыт применения микрохирургии и спинальной эндоскопии в лечении клинически актуальных дегенеративных поражений межпозвонковых дисков и суставов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08484AF9" w14:textId="3E079152" w:rsidR="004908B1" w:rsidRPr="00125631" w:rsidRDefault="00790AAE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790AAE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М.С. 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Pr="00790AAE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Матросова </w:t>
            </w:r>
          </w:p>
        </w:tc>
      </w:tr>
      <w:tr w:rsidR="00305C83" w:rsidRPr="00125631" w14:paraId="71ECB621" w14:textId="77777777" w:rsidTr="00F227AA">
        <w:trPr>
          <w:trHeight w:val="309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26B19D60" w14:textId="0377FB95" w:rsidR="00305C83" w:rsidRPr="005B5B44" w:rsidRDefault="00FB671F" w:rsidP="00133302">
            <w:pPr>
              <w:spacing w:line="276" w:lineRule="auto"/>
              <w:rPr>
                <w:i/>
                <w:color w:val="404040" w:themeColor="text1" w:themeTint="BF"/>
                <w:spacing w:val="-20"/>
                <w:sz w:val="18"/>
                <w:szCs w:val="18"/>
              </w:rPr>
            </w:pPr>
            <w:r w:rsidRPr="005B5B44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10:30 </w:t>
            </w:r>
            <w:r w:rsidR="00136998" w:rsidRPr="005B5B44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-</w:t>
            </w:r>
            <w:r w:rsidRPr="005B5B44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 1</w:t>
            </w:r>
            <w:r w:rsidR="00E675F9" w:rsidRPr="005B5B44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133302" w:rsidRPr="005B5B44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E675F9" w:rsidRPr="005B5B44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00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2DD68AE" w14:textId="77777777" w:rsidR="00305C83" w:rsidRPr="001E77A9" w:rsidRDefault="00E675F9" w:rsidP="00495EB3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Бескровная хирургия АВМ головного мозга</w:t>
            </w:r>
          </w:p>
          <w:p w14:paraId="06EF2101" w14:textId="2E1443C4" w:rsidR="005B5B44" w:rsidRPr="001E77A9" w:rsidRDefault="005B5B44" w:rsidP="005B5B44">
            <w:pPr>
              <w:rPr>
                <w:i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В сообщении будет обобщен собственный и международный многолетний опыт по микрохирургическому лечению церебральных артериовенозных </w:t>
            </w:r>
            <w:proofErr w:type="spellStart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мальформаций</w:t>
            </w:r>
            <w:proofErr w:type="spellEnd"/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1ED1CE86" w14:textId="26C4612F" w:rsidR="00305C83" w:rsidRPr="00133302" w:rsidRDefault="00E675F9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А.</w:t>
            </w:r>
            <w:r w:rsidRPr="00E675F9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Л. Кривошапкин </w:t>
            </w:r>
          </w:p>
        </w:tc>
      </w:tr>
      <w:tr w:rsidR="00DA637E" w:rsidRPr="00125631" w14:paraId="464F6B35" w14:textId="77777777" w:rsidTr="00F227AA">
        <w:trPr>
          <w:trHeight w:val="280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872056E" w14:textId="4AE723B1" w:rsidR="00DA637E" w:rsidRPr="00125631" w:rsidRDefault="002E5CE5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  <w:lang w:val="en-US"/>
              </w:rPr>
              <w:t>1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  <w:lang w:val="en-US"/>
              </w:rPr>
              <w:t>00</w:t>
            </w:r>
            <w:r w:rsidR="00DA637E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- </w:t>
            </w:r>
            <w:r w:rsidR="00DA637E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  <w:lang w:val="en-US"/>
              </w:rPr>
              <w:t>1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</w:rPr>
              <w:t>:10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94732CA" w14:textId="1244B7C8" w:rsidR="00DA637E" w:rsidRPr="00AB686E" w:rsidRDefault="00DA637E" w:rsidP="00495EB3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AB686E">
              <w:rPr>
                <w:b/>
                <w:color w:val="404040" w:themeColor="text1" w:themeTint="BF"/>
                <w:spacing w:val="-20"/>
              </w:rPr>
              <w:t>Дискуссия</w:t>
            </w:r>
            <w:r>
              <w:rPr>
                <w:b/>
                <w:color w:val="404040" w:themeColor="text1" w:themeTint="BF"/>
                <w:spacing w:val="-20"/>
              </w:rPr>
              <w:t xml:space="preserve">  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4B744387" w14:textId="6E71676A" w:rsidR="00DA637E" w:rsidRPr="00FB671F" w:rsidRDefault="00DA637E" w:rsidP="001B4F3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Pr="00DA637E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А. Л. Кривошапкин, </w:t>
            </w:r>
            <w:r w:rsidR="00E675F9" w:rsidRPr="00E675F9">
              <w:rPr>
                <w:color w:val="404040" w:themeColor="text1" w:themeTint="BF"/>
                <w:spacing w:val="-20"/>
                <w:sz w:val="22"/>
                <w:szCs w:val="22"/>
              </w:rPr>
              <w:t>К. Ю. Орлов</w:t>
            </w:r>
            <w:r w:rsidRPr="00DA637E">
              <w:rPr>
                <w:color w:val="404040" w:themeColor="text1" w:themeTint="BF"/>
                <w:spacing w:val="-20"/>
                <w:sz w:val="22"/>
                <w:szCs w:val="22"/>
              </w:rPr>
              <w:t>, А. С. Гайтан</w:t>
            </w:r>
          </w:p>
        </w:tc>
      </w:tr>
      <w:tr w:rsidR="0018074F" w:rsidRPr="00125631" w14:paraId="2CA5A7DB" w14:textId="77777777" w:rsidTr="00F227AA">
        <w:trPr>
          <w:trHeight w:val="280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14:paraId="60EA137D" w14:textId="6CB9084E" w:rsidR="0018074F" w:rsidRPr="00125631" w:rsidRDefault="00E675F9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11:10 - 11:20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14:paraId="0EFA91AF" w14:textId="43CA33AD" w:rsidR="0018074F" w:rsidRPr="00AB686E" w:rsidRDefault="0018074F" w:rsidP="00495EB3">
            <w:pPr>
              <w:spacing w:line="276" w:lineRule="auto"/>
              <w:rPr>
                <w:b/>
                <w:color w:val="404040" w:themeColor="text1" w:themeTint="BF"/>
                <w:spacing w:val="-20"/>
              </w:rPr>
            </w:pPr>
            <w:r w:rsidRPr="0018074F">
              <w:rPr>
                <w:b/>
                <w:color w:val="404040" w:themeColor="text1" w:themeTint="BF"/>
                <w:spacing w:val="-20"/>
              </w:rPr>
              <w:t>Перерыв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</w:tcPr>
          <w:p w14:paraId="3DB38FEF" w14:textId="77777777" w:rsidR="0018074F" w:rsidRPr="00125631" w:rsidRDefault="0018074F" w:rsidP="001B4F3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</w:p>
        </w:tc>
      </w:tr>
      <w:tr w:rsidR="00DA637E" w:rsidRPr="00FB671F" w14:paraId="23BAB310" w14:textId="77777777" w:rsidTr="00F227AA">
        <w:trPr>
          <w:trHeight w:val="376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1FD751CF" w14:textId="11A7B97D" w:rsidR="008C048C" w:rsidRPr="001B4F30" w:rsidRDefault="00DA637E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D83428"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Pr="00D83428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</w:rPr>
              <w:t>2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Pr="00D83428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- 1</w:t>
            </w:r>
            <w:r w:rsidR="00E675F9">
              <w:rPr>
                <w:color w:val="404040" w:themeColor="text1" w:themeTint="BF"/>
                <w:spacing w:val="-20"/>
                <w:sz w:val="22"/>
                <w:szCs w:val="22"/>
              </w:rPr>
              <w:t>1:5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B946DAF" w14:textId="77777777" w:rsidR="00DA637E" w:rsidRPr="001E77A9" w:rsidRDefault="00E675F9" w:rsidP="008C048C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Эндоваскулярные технологии в лечении хронических </w:t>
            </w:r>
            <w:proofErr w:type="spellStart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субдуральных</w:t>
            </w:r>
            <w:proofErr w:type="spellEnd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 гематом</w:t>
            </w:r>
          </w:p>
          <w:p w14:paraId="226A3E1B" w14:textId="3F316D9A" w:rsidR="005B5B44" w:rsidRPr="001E77A9" w:rsidRDefault="005B5B44" w:rsidP="008C048C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В лекции будут представлены стратегии сбалансированного применения современных хирургических технологий лечения грыж поясничных межпозвонковых дисков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60DD455C" w14:textId="56D10B5C" w:rsidR="008C048C" w:rsidRPr="00D83428" w:rsidRDefault="00E675F9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E675F9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М. С. Аронов </w:t>
            </w:r>
          </w:p>
        </w:tc>
      </w:tr>
      <w:tr w:rsidR="00E50159" w:rsidRPr="00FB671F" w14:paraId="4DA46396" w14:textId="77777777" w:rsidTr="005B5B44">
        <w:trPr>
          <w:trHeight w:val="913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13BC7856" w14:textId="2B16B03B" w:rsidR="00E50159" w:rsidRPr="00E675F9" w:rsidRDefault="00E675F9" w:rsidP="00E675F9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  <w:lang w:val="en-US"/>
              </w:rPr>
              <w:t>11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:50 - 12:20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51B0811A" w14:textId="77777777" w:rsidR="00E50159" w:rsidRPr="001E77A9" w:rsidRDefault="00E675F9" w:rsidP="008C048C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proofErr w:type="spellStart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Мультимодальное</w:t>
            </w:r>
            <w:proofErr w:type="spellEnd"/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 xml:space="preserve"> лечение церебральных АВМ</w:t>
            </w:r>
          </w:p>
          <w:p w14:paraId="40613DA1" w14:textId="1AA3A697" w:rsidR="005B5B44" w:rsidRPr="001E77A9" w:rsidRDefault="00BA1BB2" w:rsidP="008C048C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BA1BB2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Лекция посвящена методам лечения артериовенозных </w:t>
            </w:r>
            <w:proofErr w:type="spellStart"/>
            <w:proofErr w:type="gramStart"/>
            <w:r w:rsidRPr="00BA1BB2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мальформаций,а</w:t>
            </w:r>
            <w:proofErr w:type="spellEnd"/>
            <w:proofErr w:type="gramEnd"/>
            <w:r w:rsidRPr="00BA1BB2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 также сочетании различных методов: </w:t>
            </w:r>
            <w:proofErr w:type="spellStart"/>
            <w:r w:rsidRPr="00BA1BB2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эндоваскулярной</w:t>
            </w:r>
            <w:proofErr w:type="spellEnd"/>
            <w:r w:rsidRPr="00BA1BB2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 хирургии, микрохирургии, </w:t>
            </w:r>
            <w:proofErr w:type="spellStart"/>
            <w:r w:rsidRPr="00BA1BB2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радиохирургии</w:t>
            </w:r>
            <w:proofErr w:type="spellEnd"/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6D8620C7" w14:textId="1CDD6E83" w:rsidR="00E50159" w:rsidRDefault="00E675F9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E675F9">
              <w:rPr>
                <w:color w:val="404040" w:themeColor="text1" w:themeTint="BF"/>
                <w:spacing w:val="-20"/>
                <w:sz w:val="22"/>
                <w:szCs w:val="22"/>
              </w:rPr>
              <w:t>К. Ю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. </w:t>
            </w:r>
            <w:r w:rsidRPr="00E675F9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Орлов </w:t>
            </w:r>
          </w:p>
        </w:tc>
      </w:tr>
      <w:tr w:rsidR="00E50159" w:rsidRPr="00FB671F" w14:paraId="09ECF8E1" w14:textId="77777777" w:rsidTr="005B5B44">
        <w:trPr>
          <w:trHeight w:val="1181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95A917C" w14:textId="35749614" w:rsidR="00E50159" w:rsidRPr="00D83428" w:rsidRDefault="00E675F9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12:20 - 12:50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808E124" w14:textId="77777777" w:rsidR="00E50159" w:rsidRPr="001E77A9" w:rsidRDefault="0077420A" w:rsidP="008C048C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Использование нового ассистирующего устройства Comaneci при эмболизации церебральных аневризм с широкой шейкой</w:t>
            </w:r>
          </w:p>
          <w:p w14:paraId="728C08DA" w14:textId="6BAC3FB3" w:rsidR="005B5B44" w:rsidRPr="001E77A9" w:rsidRDefault="005B5B44" w:rsidP="008C048C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Автором лекции </w:t>
            </w:r>
            <w:proofErr w:type="gramStart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проведен  опыт</w:t>
            </w:r>
            <w:proofErr w:type="gramEnd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 клиники ЕМС применения </w:t>
            </w:r>
            <w:proofErr w:type="spellStart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трансфораминальных</w:t>
            </w:r>
            <w:proofErr w:type="spellEnd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эпидуральных</w:t>
            </w:r>
            <w:proofErr w:type="spellEnd"/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 xml:space="preserve"> блокад в лечении пациентов с грыжами дисков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13C85FD" w14:textId="7CD8EAAA" w:rsidR="00E50159" w:rsidRDefault="0077420A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>Н.В.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Стрельников </w:t>
            </w:r>
          </w:p>
        </w:tc>
      </w:tr>
      <w:tr w:rsidR="008C048C" w:rsidRPr="00FB671F" w14:paraId="7F8AAB9E" w14:textId="77777777" w:rsidTr="00F227AA">
        <w:trPr>
          <w:trHeight w:val="280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410AB62" w14:textId="7A56986D" w:rsidR="008C048C" w:rsidRPr="00125631" w:rsidRDefault="008C048C" w:rsidP="00F211A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lastRenderedPageBreak/>
              <w:t>1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>2:5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- 1</w:t>
            </w:r>
            <w:r w:rsidR="0018074F">
              <w:rPr>
                <w:color w:val="404040" w:themeColor="text1" w:themeTint="BF"/>
                <w:spacing w:val="-20"/>
                <w:sz w:val="22"/>
                <w:szCs w:val="22"/>
              </w:rPr>
              <w:t>3</w:t>
            </w: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E8B7A82" w14:textId="77777777" w:rsidR="008C048C" w:rsidRPr="00AB686E" w:rsidRDefault="008C048C" w:rsidP="00F211A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AB686E">
              <w:rPr>
                <w:b/>
                <w:color w:val="404040" w:themeColor="text1" w:themeTint="BF"/>
                <w:spacing w:val="-20"/>
              </w:rPr>
              <w:t>Дискуссия</w:t>
            </w:r>
            <w:r>
              <w:rPr>
                <w:b/>
                <w:color w:val="404040" w:themeColor="text1" w:themeTint="BF"/>
                <w:spacing w:val="-20"/>
              </w:rPr>
              <w:t xml:space="preserve">  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27E7B800" w14:textId="696E5F4C" w:rsidR="008C048C" w:rsidRPr="00FB671F" w:rsidRDefault="0077420A" w:rsidP="00F211A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>А. Л. Кривошапкин, К. Ю. Орлов, А. С. Гайтан</w:t>
            </w:r>
          </w:p>
        </w:tc>
      </w:tr>
      <w:tr w:rsidR="0018074F" w:rsidRPr="00125631" w14:paraId="0E816FE6" w14:textId="77777777" w:rsidTr="00F227AA">
        <w:trPr>
          <w:trHeight w:val="367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14:paraId="35ABD6AC" w14:textId="0B99AF9F" w:rsidR="0018074F" w:rsidRPr="00AB686E" w:rsidRDefault="0077420A" w:rsidP="0018074F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13:00 - 13:1</w:t>
            </w:r>
            <w:r w:rsidR="0018074F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14:paraId="1C574EAA" w14:textId="4199A00A" w:rsidR="0018074F" w:rsidRPr="0018074F" w:rsidRDefault="0018074F" w:rsidP="001B4F30">
            <w:pPr>
              <w:spacing w:line="276" w:lineRule="auto"/>
              <w:rPr>
                <w:b/>
                <w:bCs/>
                <w:color w:val="404040" w:themeColor="text1" w:themeTint="BF"/>
                <w:spacing w:val="-20"/>
              </w:rPr>
            </w:pPr>
            <w:r w:rsidRPr="0018074F">
              <w:rPr>
                <w:b/>
                <w:bCs/>
                <w:color w:val="404040" w:themeColor="text1" w:themeTint="BF"/>
                <w:spacing w:val="-20"/>
              </w:rPr>
              <w:t>Перерыв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6A6A6" w:themeFill="background1" w:themeFillShade="A6"/>
          </w:tcPr>
          <w:p w14:paraId="5C71A2DA" w14:textId="77777777" w:rsidR="0018074F" w:rsidRDefault="0018074F" w:rsidP="001B4F3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</w:p>
        </w:tc>
      </w:tr>
      <w:tr w:rsidR="00DA637E" w:rsidRPr="00125631" w14:paraId="6986DF51" w14:textId="77777777" w:rsidTr="00F227AA">
        <w:trPr>
          <w:trHeight w:val="367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43AFE9B4" w14:textId="72817E5D" w:rsidR="00DA637E" w:rsidRPr="00D83428" w:rsidRDefault="00DA637E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AB686E"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>3:1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Pr="00AB686E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- 1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>3:4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A6F955C" w14:textId="77777777" w:rsidR="00DA637E" w:rsidRPr="001E77A9" w:rsidRDefault="0077420A" w:rsidP="001B4F3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Стратегии профилактика тромбоэмболических осложнений в нейрохирургии</w:t>
            </w:r>
          </w:p>
          <w:p w14:paraId="4EA56F3D" w14:textId="5290484F" w:rsidR="005B5B44" w:rsidRPr="001E77A9" w:rsidRDefault="005B5B44" w:rsidP="001B4F3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Лекция повествует об оптимальном выборе различных современных металлоконструкций с целью минимизации рисков формирования синдрома неудачно оперированного позвоночника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BA950A0" w14:textId="70FF496B" w:rsidR="00DA637E" w:rsidRPr="00125631" w:rsidRDefault="0077420A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А. С. Гайтан 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</w:p>
        </w:tc>
      </w:tr>
      <w:tr w:rsidR="00DA637E" w:rsidRPr="00125631" w14:paraId="44DDFB6F" w14:textId="77777777" w:rsidTr="00F227AA">
        <w:trPr>
          <w:trHeight w:val="361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5557E85B" w14:textId="658C1695" w:rsidR="00DA637E" w:rsidRPr="00E167DF" w:rsidRDefault="00DA637E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  <w:highlight w:val="yellow"/>
              </w:rPr>
            </w:pP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>3:4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-</w:t>
            </w: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1</w:t>
            </w:r>
            <w:r w:rsidR="0018074F">
              <w:rPr>
                <w:color w:val="404040" w:themeColor="text1" w:themeTint="BF"/>
                <w:spacing w:val="-20"/>
                <w:sz w:val="22"/>
                <w:szCs w:val="22"/>
              </w:rPr>
              <w:t>4</w:t>
            </w:r>
            <w:r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77420A">
              <w:rPr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C1A2508" w14:textId="77777777" w:rsidR="00DA637E" w:rsidRPr="001E77A9" w:rsidRDefault="0077420A" w:rsidP="001B4F3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Эндоваскулярное лечение аневризм в остром периоде кровоизлияния</w:t>
            </w:r>
          </w:p>
          <w:p w14:paraId="4303061B" w14:textId="162A6248" w:rsidR="005B5B44" w:rsidRPr="001E77A9" w:rsidRDefault="005B5B44" w:rsidP="001B4F3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Лектор доложит о многолетнем опыте малоинвазивной хирургии дегенеративных поражений поясничного отдела позвоночника одного из ведущих спинальных центров РФ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660E1239" w14:textId="6C2D61E3" w:rsidR="00DA637E" w:rsidRPr="00125631" w:rsidRDefault="0077420A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В. В. Берестов 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</w:p>
        </w:tc>
      </w:tr>
      <w:tr w:rsidR="00DA637E" w:rsidRPr="00125631" w14:paraId="1DD54EAA" w14:textId="77777777" w:rsidTr="00F227AA">
        <w:trPr>
          <w:trHeight w:val="274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29F97544" w14:textId="728797C7" w:rsidR="00DA637E" w:rsidRPr="0077420A" w:rsidRDefault="00DA637E" w:rsidP="008C0196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1</w:t>
            </w:r>
            <w:r w:rsidR="0077420A"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4:1</w:t>
            </w:r>
            <w:r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0 - 1</w:t>
            </w:r>
            <w:r w:rsidR="0077420A"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4</w:t>
            </w:r>
            <w:r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 w:rsidR="0077420A"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4</w:t>
            </w:r>
            <w:r w:rsidRPr="0077420A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D6CBAE4" w14:textId="77777777" w:rsidR="00DA637E" w:rsidRPr="001E77A9" w:rsidRDefault="0077420A" w:rsidP="001B4F3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bCs/>
                <w:color w:val="404040" w:themeColor="text1" w:themeTint="BF"/>
                <w:spacing w:val="-20"/>
                <w:sz w:val="22"/>
                <w:szCs w:val="22"/>
              </w:rPr>
              <w:t>Детали в ведении сосудистых заболеваний головного мозга</w:t>
            </w:r>
          </w:p>
          <w:p w14:paraId="62148180" w14:textId="5CE464D5" w:rsidR="005B5B44" w:rsidRPr="001E77A9" w:rsidRDefault="005B5B44" w:rsidP="001B4F3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1E77A9">
              <w:rPr>
                <w:i/>
                <w:color w:val="404040" w:themeColor="text1" w:themeTint="BF"/>
                <w:spacing w:val="-20"/>
                <w:sz w:val="22"/>
                <w:szCs w:val="22"/>
              </w:rPr>
              <w:t>В лекции будут представлены оптимальные подходы хирургической коррекции дегенеративных деформаций у пациентов старших возрастных групп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47B8F67F" w14:textId="4125DC14" w:rsidR="00DA637E" w:rsidRPr="00125631" w:rsidRDefault="0077420A" w:rsidP="00F227AA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К. А. Махинов </w:t>
            </w:r>
          </w:p>
        </w:tc>
      </w:tr>
      <w:tr w:rsidR="00DA637E" w:rsidRPr="00125631" w14:paraId="2277892C" w14:textId="77777777" w:rsidTr="00F227AA">
        <w:trPr>
          <w:trHeight w:val="349"/>
        </w:trPr>
        <w:tc>
          <w:tcPr>
            <w:tcW w:w="141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7A7A921" w14:textId="17F2179A" w:rsidR="00DA637E" w:rsidRPr="00187DFD" w:rsidRDefault="0077420A" w:rsidP="008C0196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>14</w:t>
            </w:r>
            <w:r w:rsidR="00DA637E" w:rsidRPr="00125631">
              <w:rPr>
                <w:color w:val="404040" w:themeColor="text1" w:themeTint="BF"/>
                <w:spacing w:val="-20"/>
                <w:sz w:val="22"/>
                <w:szCs w:val="22"/>
              </w:rPr>
              <w:t>: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40 - 15:0</w:t>
            </w:r>
            <w:r w:rsidR="00DA637E">
              <w:rPr>
                <w:color w:val="404040" w:themeColor="text1" w:themeTint="BF"/>
                <w:spacing w:val="-20"/>
                <w:sz w:val="22"/>
                <w:szCs w:val="22"/>
              </w:rPr>
              <w:t>0</w:t>
            </w:r>
          </w:p>
        </w:tc>
        <w:tc>
          <w:tcPr>
            <w:tcW w:w="72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61012C8" w14:textId="504AC926" w:rsidR="00DA637E" w:rsidRPr="001B4F30" w:rsidRDefault="00DA637E" w:rsidP="00D24860">
            <w:pPr>
              <w:spacing w:line="276" w:lineRule="auto"/>
              <w:rPr>
                <w:bCs/>
                <w:color w:val="404040" w:themeColor="text1" w:themeTint="BF"/>
                <w:spacing w:val="-20"/>
                <w:sz w:val="22"/>
                <w:szCs w:val="22"/>
              </w:rPr>
            </w:pPr>
            <w:r w:rsidRPr="003F6DED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Дискуссия, заключительное слово</w:t>
            </w:r>
          </w:p>
        </w:tc>
        <w:tc>
          <w:tcPr>
            <w:tcW w:w="2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71AD5A8B" w14:textId="704890C0" w:rsidR="006023B5" w:rsidRPr="006023B5" w:rsidRDefault="0077420A" w:rsidP="001B4F30">
            <w:pPr>
              <w:spacing w:line="276" w:lineRule="auto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77420A">
              <w:rPr>
                <w:color w:val="404040" w:themeColor="text1" w:themeTint="BF"/>
                <w:spacing w:val="-20"/>
                <w:sz w:val="22"/>
                <w:szCs w:val="22"/>
              </w:rPr>
              <w:t>А. Л. Кривошапкин, К. Ю. Орлов, А. С. Гайтан</w:t>
            </w:r>
          </w:p>
        </w:tc>
      </w:tr>
      <w:tr w:rsidR="00AF3F3B" w:rsidRPr="002C2205" w14:paraId="7DE4227E" w14:textId="77777777" w:rsidTr="00F227AA">
        <w:trPr>
          <w:trHeight w:val="196"/>
        </w:trPr>
        <w:tc>
          <w:tcPr>
            <w:tcW w:w="11091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</w:tcPr>
          <w:p w14:paraId="374F7263" w14:textId="77777777" w:rsidR="00AF3F3B" w:rsidRPr="002C07E1" w:rsidRDefault="00AF3F3B" w:rsidP="00384405">
            <w:pPr>
              <w:spacing w:line="20" w:lineRule="atLeast"/>
              <w:rPr>
                <w:rFonts w:ascii="Franklin Gothic Medium" w:eastAsia="Arial Unicode MS" w:hAnsi="Franklin Gothic Medium" w:cs="Arial"/>
                <w:color w:val="FFFFFF" w:themeColor="background1"/>
                <w:sz w:val="8"/>
                <w:szCs w:val="26"/>
              </w:rPr>
            </w:pPr>
          </w:p>
        </w:tc>
      </w:tr>
      <w:tr w:rsidR="00027EFA" w:rsidRPr="00357AF0" w14:paraId="5393E115" w14:textId="77777777" w:rsidTr="00F227AA">
        <w:trPr>
          <w:trHeight w:val="35"/>
        </w:trPr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3682" w14:textId="33E9E762" w:rsidR="00027EFA" w:rsidRPr="00C41B57" w:rsidRDefault="00125631" w:rsidP="00384405">
            <w:pPr>
              <w:spacing w:line="20" w:lineRule="atLeast"/>
              <w:rPr>
                <w:rFonts w:ascii="Thonburi" w:eastAsia="Arial Unicode MS" w:hAnsi="Thonburi" w:cs="Thonburi"/>
                <w:b/>
                <w:bCs/>
                <w:iCs/>
                <w:color w:val="255B9E"/>
                <w:sz w:val="32"/>
                <w:szCs w:val="32"/>
                <w:highlight w:val="yellow"/>
              </w:rPr>
            </w:pPr>
            <w:r>
              <w:rPr>
                <w:rFonts w:ascii="Thonburi" w:eastAsia="Arial Unicode MS" w:hAnsi="Thonburi" w:cs="Thonburi"/>
                <w:b/>
                <w:bCs/>
                <w:iCs/>
                <w:color w:val="255B9E"/>
                <w:sz w:val="32"/>
                <w:szCs w:val="32"/>
              </w:rPr>
              <w:t>Лекторы:</w:t>
            </w:r>
          </w:p>
        </w:tc>
      </w:tr>
      <w:tr w:rsidR="00027EFA" w:rsidRPr="00357AF0" w14:paraId="7C1DAC76" w14:textId="77777777" w:rsidTr="00F227AA">
        <w:trPr>
          <w:trHeight w:val="80"/>
        </w:trPr>
        <w:tc>
          <w:tcPr>
            <w:tcW w:w="11091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6A6A6" w:themeFill="background1" w:themeFillShade="A6"/>
            <w:vAlign w:val="center"/>
          </w:tcPr>
          <w:p w14:paraId="6B2EC3E2" w14:textId="77777777" w:rsidR="00027EFA" w:rsidRPr="00357AF0" w:rsidRDefault="00027EFA" w:rsidP="00384405">
            <w:pPr>
              <w:spacing w:line="20" w:lineRule="atLeast"/>
              <w:rPr>
                <w:rFonts w:ascii="Franklin Gothic Medium" w:eastAsia="Arial Unicode MS" w:hAnsi="Franklin Gothic Medium" w:cs="Arial"/>
                <w:color w:val="FFFFFF" w:themeColor="background1"/>
                <w:sz w:val="8"/>
                <w:szCs w:val="26"/>
              </w:rPr>
            </w:pPr>
          </w:p>
        </w:tc>
      </w:tr>
      <w:tr w:rsidR="006A11EC" w:rsidRPr="00027EFA" w14:paraId="3EC6083A" w14:textId="77777777" w:rsidTr="00F227AA">
        <w:trPr>
          <w:trHeight w:val="550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57E711B" w14:textId="3E2AB750" w:rsidR="006A11EC" w:rsidRPr="00AA70A7" w:rsidRDefault="00FE665C" w:rsidP="00FE665C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Кривошапкин Алексей </w:t>
            </w:r>
            <w:r w:rsidR="00F227AA"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Леонидович</w:t>
            </w:r>
            <w:r w:rsidR="00F227AA"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чл.-корр.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РАН, профессор, </w:t>
            </w:r>
            <w:r w:rsidR="000B0A1E"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з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аведующий кафедры не</w:t>
            </w:r>
            <w:r w:rsidR="00F649AA"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йрохирургии и неврологии с курсом 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комплексной реабилитации РУДН,</w:t>
            </w:r>
            <w:r w:rsidR="000B0A1E"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ректор Медицинской Школы ЕМС, з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аведующий отделением нейрохирургии АО «Европейский Медицинский Центр»</w:t>
            </w:r>
          </w:p>
        </w:tc>
      </w:tr>
      <w:tr w:rsidR="006A11EC" w:rsidRPr="00027EFA" w14:paraId="1A75BFB9" w14:textId="77777777" w:rsidTr="00F227AA">
        <w:trPr>
          <w:trHeight w:val="374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E3676BB" w14:textId="470896B2" w:rsidR="006A11EC" w:rsidRPr="00AA70A7" w:rsidRDefault="003F6DED" w:rsidP="00F227AA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Гайтан Алексей </w:t>
            </w:r>
            <w:r w:rsidR="00434B49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Сергеевич к</w:t>
            </w:r>
            <w:r w:rsidR="00F227AA"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.м.н.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, 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>врач-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нейрохирург АО «Европейский Медицинский Центр», доцент кафедры</w:t>
            </w:r>
            <w:r w:rsidRPr="00AA70A7">
              <w:t xml:space="preserve"> 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неврологии и</w:t>
            </w:r>
            <w:r w:rsidRPr="00AA70A7">
              <w:t xml:space="preserve"> 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нейрохирургии с курсом комплексной 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реабилитации ФНМО РУДН </w:t>
            </w:r>
          </w:p>
        </w:tc>
      </w:tr>
      <w:tr w:rsidR="006A11EC" w:rsidRPr="00A223F5" w14:paraId="4B7CF499" w14:textId="77777777" w:rsidTr="00F227AA">
        <w:trPr>
          <w:trHeight w:val="236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0B0D8E0" w14:textId="42B98534" w:rsidR="006A11EC" w:rsidRPr="00AA70A7" w:rsidRDefault="00D24860" w:rsidP="00F227AA">
            <w:pPr>
              <w:pStyle w:val="af3"/>
              <w:ind w:left="0"/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Густова Ирина </w:t>
            </w:r>
            <w:r w:rsidR="00136998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Александровна</w:t>
            </w:r>
            <w:r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к.м.н.</w:t>
            </w:r>
            <w:r w:rsidR="00F227AA"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, 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>заведующая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кафедрой лучевой </w:t>
            </w:r>
            <w:r w:rsidR="00F227AA"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диагностики 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>EMC Medical</w:t>
            </w:r>
            <w:r w:rsid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>School; специалист по КТ/МРТ диагностике АО «Европейский Медицинский Центр»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</w:p>
        </w:tc>
      </w:tr>
      <w:tr w:rsidR="006A11EC" w:rsidRPr="00A223F5" w14:paraId="577E6490" w14:textId="77777777" w:rsidTr="00F227AA">
        <w:trPr>
          <w:trHeight w:val="213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3C068BA" w14:textId="44A3689E" w:rsidR="006A11EC" w:rsidRPr="00BA1BB2" w:rsidRDefault="00BA1BB2" w:rsidP="0077420A">
            <w:pPr>
              <w:pStyle w:val="af3"/>
              <w:ind w:left="0"/>
              <w:rPr>
                <w:b/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Аронов Моисей </w:t>
            </w:r>
            <w:proofErr w:type="spellStart"/>
            <w:r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Са</w:t>
            </w:r>
            <w:r w:rsidR="0077420A"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ломонович</w:t>
            </w:r>
            <w:proofErr w:type="spellEnd"/>
            <w:r w:rsidR="0077420A" w:rsidRP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к.м.н. </w:t>
            </w:r>
            <w:bookmarkStart w:id="0" w:name="_GoBack"/>
            <w:bookmarkEnd w:id="0"/>
            <w:r w:rsidR="0077420A" w:rsidRPr="00F227AA">
              <w:rPr>
                <w:color w:val="404040" w:themeColor="text1" w:themeTint="BF"/>
                <w:spacing w:val="-20"/>
                <w:sz w:val="22"/>
                <w:szCs w:val="22"/>
              </w:rPr>
              <w:t>врач-нейрохирург, эндоваскулярный хирург АО «Европейский Медицинский Центр»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404040" w:themeColor="text1" w:themeTint="BF"/>
                <w:spacing w:val="-20"/>
                <w:sz w:val="22"/>
                <w:szCs w:val="22"/>
              </w:rPr>
              <w:t>З</w:t>
            </w:r>
            <w:r w:rsidRPr="00BA1BB2">
              <w:rPr>
                <w:color w:val="404040" w:themeColor="text1" w:themeTint="BF"/>
                <w:spacing w:val="-20"/>
                <w:sz w:val="22"/>
                <w:szCs w:val="22"/>
              </w:rPr>
              <w:t>ав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едующий </w:t>
            </w:r>
            <w:r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отд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елением</w:t>
            </w:r>
            <w:proofErr w:type="gramEnd"/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РХМДЛ ФМБЦ им. А. И. </w:t>
            </w:r>
            <w:proofErr w:type="spellStart"/>
            <w:r w:rsidRPr="00BA1BB2">
              <w:rPr>
                <w:color w:val="404040" w:themeColor="text1" w:themeTint="BF"/>
                <w:spacing w:val="-20"/>
                <w:sz w:val="22"/>
                <w:szCs w:val="22"/>
              </w:rPr>
              <w:t>Бурназяна</w:t>
            </w:r>
            <w:proofErr w:type="spellEnd"/>
            <w:r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ФМБА РФ</w:t>
            </w:r>
          </w:p>
        </w:tc>
      </w:tr>
      <w:tr w:rsidR="006A11EC" w:rsidRPr="00A223F5" w14:paraId="30246D69" w14:textId="77777777" w:rsidTr="00F227AA">
        <w:trPr>
          <w:trHeight w:val="290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26E4BC9C" w14:textId="662E142E" w:rsidR="006A11EC" w:rsidRPr="00F227AA" w:rsidRDefault="0077420A" w:rsidP="00AA70A7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Берестов Вадим Вячеславович</w:t>
            </w:r>
            <w:r w:rsidRP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к.м.н. врач-нейрохирург, эндоваскулярный хирург научно-исследовательского центра эндоваскулярной нейрохирургии ФЦМН ФМБА России</w:t>
            </w:r>
          </w:p>
        </w:tc>
      </w:tr>
      <w:tr w:rsidR="006A11EC" w:rsidRPr="00A223F5" w14:paraId="36694F5C" w14:textId="77777777" w:rsidTr="00F227AA">
        <w:trPr>
          <w:trHeight w:val="224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00862C97" w14:textId="6DBE9D18" w:rsidR="006A11EC" w:rsidRPr="00F227AA" w:rsidRDefault="0077420A" w:rsidP="00F55F55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Стрельников Николай </w:t>
            </w:r>
            <w:r w:rsidR="00F227AA"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Викторович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врач-нейрохирург, врач по </w:t>
            </w:r>
            <w:proofErr w:type="spellStart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>рентгенэндоваскулярным</w:t>
            </w:r>
            <w:proofErr w:type="spellEnd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методам диагностики и лечения, Научно-исследовательский центр </w:t>
            </w:r>
            <w:proofErr w:type="spellStart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>эндоваскулярной</w:t>
            </w:r>
            <w:proofErr w:type="spellEnd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нейрохирургии ФГБУ "ФЦМН" ФМБА России</w:t>
            </w:r>
          </w:p>
        </w:tc>
      </w:tr>
      <w:tr w:rsidR="006A11EC" w:rsidRPr="00A223F5" w14:paraId="2AAB7C08" w14:textId="77777777" w:rsidTr="00F227AA">
        <w:trPr>
          <w:trHeight w:val="310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097F01FF" w14:textId="153A6B60" w:rsidR="0077420A" w:rsidRPr="00F227AA" w:rsidRDefault="00F227AA" w:rsidP="0077420A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Савицкая</w:t>
            </w:r>
            <w:r w:rsidR="0077420A"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 Ирина Андреевна</w:t>
            </w:r>
            <w:r w:rsidR="0077420A" w:rsidRP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к.м.н., специ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алист по КТ/МРТ диагностике АО «</w:t>
            </w:r>
            <w:r w:rsidR="0077420A" w:rsidRP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Европейский </w:t>
            </w:r>
          </w:p>
          <w:p w14:paraId="35E4EED7" w14:textId="4B1A1C10" w:rsidR="006A11EC" w:rsidRPr="00F227AA" w:rsidRDefault="00F227AA" w:rsidP="00F227AA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Медицинский Центр» </w:t>
            </w:r>
          </w:p>
        </w:tc>
      </w:tr>
      <w:tr w:rsidR="006A11EC" w:rsidRPr="00A223F5" w14:paraId="23B22F45" w14:textId="77777777" w:rsidTr="00F227AA">
        <w:trPr>
          <w:trHeight w:val="317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0FC21527" w14:textId="5523F0EC" w:rsidR="006A11EC" w:rsidRPr="00F227AA" w:rsidRDefault="00F227AA" w:rsidP="00F227AA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Орлов Кирилл Юрьевич</w:t>
            </w:r>
            <w:r w:rsidRP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</w:t>
            </w:r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к.м.н., руководитель Научно-исследовательского центра </w:t>
            </w:r>
            <w:proofErr w:type="spellStart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>эндоваскулярной</w:t>
            </w:r>
            <w:proofErr w:type="spellEnd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нейрохирургии ФГБУ "ФЦМН", ФМБА России, директор Ассоциации </w:t>
            </w:r>
            <w:proofErr w:type="spellStart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>эндоваскулярных</w:t>
            </w:r>
            <w:proofErr w:type="spellEnd"/>
            <w:r w:rsidR="00BA1BB2" w:rsidRPr="00BA1BB2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нейрохирургов имени академика Ф.А. Сербиненко (RENS)</w:t>
            </w:r>
          </w:p>
        </w:tc>
      </w:tr>
      <w:tr w:rsidR="006A11EC" w:rsidRPr="00A223F5" w14:paraId="036AE59A" w14:textId="77777777" w:rsidTr="00F227AA">
        <w:trPr>
          <w:trHeight w:val="248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5B9E645" w14:textId="34FD78CE" w:rsidR="006A11EC" w:rsidRPr="00F227AA" w:rsidRDefault="00F227AA" w:rsidP="00ED447E">
            <w:pPr>
              <w:tabs>
                <w:tab w:val="left" w:pos="2835"/>
              </w:tabs>
              <w:rPr>
                <w:color w:val="404040" w:themeColor="text1" w:themeTint="BF"/>
                <w:spacing w:val="-20"/>
                <w:sz w:val="22"/>
                <w:szCs w:val="22"/>
              </w:rPr>
            </w:pPr>
            <w:r w:rsidRPr="00F227AA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>Матросова Мария Сергеевна</w:t>
            </w:r>
            <w:r w:rsidRP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 специ</w:t>
            </w:r>
            <w:r>
              <w:rPr>
                <w:color w:val="404040" w:themeColor="text1" w:themeTint="BF"/>
                <w:spacing w:val="-20"/>
                <w:sz w:val="22"/>
                <w:szCs w:val="22"/>
              </w:rPr>
              <w:t>алист по КТ/МРТ диагностике АО «Европейский Медицинский Центр»</w:t>
            </w:r>
          </w:p>
        </w:tc>
      </w:tr>
      <w:tr w:rsidR="00F315F5" w:rsidRPr="00A223F5" w14:paraId="515061B5" w14:textId="77777777" w:rsidTr="00F227AA">
        <w:trPr>
          <w:trHeight w:val="285"/>
        </w:trPr>
        <w:tc>
          <w:tcPr>
            <w:tcW w:w="11091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5FEF6D6" w14:textId="27A1C699" w:rsidR="00F315F5" w:rsidRPr="00AA70A7" w:rsidRDefault="003F6DED" w:rsidP="003F6DED">
            <w:pPr>
              <w:tabs>
                <w:tab w:val="left" w:pos="2835"/>
              </w:tabs>
            </w:pPr>
            <w:r w:rsidRPr="00AA70A7">
              <w:rPr>
                <w:b/>
                <w:color w:val="404040" w:themeColor="text1" w:themeTint="BF"/>
                <w:spacing w:val="-20"/>
                <w:sz w:val="22"/>
                <w:szCs w:val="22"/>
              </w:rPr>
              <w:t xml:space="preserve">Махинов Константин Алексеевич </w:t>
            </w:r>
            <w:r w:rsidR="00F227AA" w:rsidRPr="00F227AA">
              <w:rPr>
                <w:color w:val="404040" w:themeColor="text1" w:themeTint="BF"/>
                <w:spacing w:val="-20"/>
                <w:sz w:val="22"/>
                <w:szCs w:val="22"/>
              </w:rPr>
              <w:t>врач-</w:t>
            </w:r>
            <w:r w:rsidRPr="00AA70A7">
              <w:rPr>
                <w:color w:val="404040" w:themeColor="text1" w:themeTint="BF"/>
                <w:spacing w:val="-20"/>
                <w:sz w:val="22"/>
                <w:szCs w:val="22"/>
              </w:rPr>
              <w:t>невролог АО «Европей</w:t>
            </w:r>
            <w:r w:rsidR="00F227AA">
              <w:rPr>
                <w:color w:val="404040" w:themeColor="text1" w:themeTint="BF"/>
                <w:spacing w:val="-20"/>
                <w:sz w:val="22"/>
                <w:szCs w:val="22"/>
              </w:rPr>
              <w:t xml:space="preserve">ский Медицинский Центр» </w:t>
            </w:r>
          </w:p>
        </w:tc>
      </w:tr>
    </w:tbl>
    <w:p w14:paraId="4BBF2699" w14:textId="3490BDA1" w:rsidR="000A2CD6" w:rsidRPr="00F86A81" w:rsidRDefault="000A2CD6" w:rsidP="003F6DED">
      <w:pPr>
        <w:tabs>
          <w:tab w:val="left" w:pos="2835"/>
        </w:tabs>
        <w:rPr>
          <w:rFonts w:ascii="Franklin Gothic Book" w:eastAsia="Arial Unicode MS" w:hAnsi="Franklin Gothic Book" w:cs="Arial"/>
          <w:sz w:val="28"/>
          <w:szCs w:val="28"/>
        </w:rPr>
      </w:pPr>
    </w:p>
    <w:sectPr w:rsidR="000A2CD6" w:rsidRPr="00F86A81" w:rsidSect="00455308">
      <w:headerReference w:type="even" r:id="rId8"/>
      <w:headerReference w:type="default" r:id="rId9"/>
      <w:footerReference w:type="default" r:id="rId10"/>
      <w:pgSz w:w="11906" w:h="16838"/>
      <w:pgMar w:top="1134" w:right="851" w:bottom="0" w:left="851" w:header="16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328C" w14:textId="77777777" w:rsidR="00384405" w:rsidRDefault="00384405" w:rsidP="00156D91">
      <w:r>
        <w:separator/>
      </w:r>
    </w:p>
  </w:endnote>
  <w:endnote w:type="continuationSeparator" w:id="0">
    <w:p w14:paraId="07DC5035" w14:textId="77777777" w:rsidR="00384405" w:rsidRDefault="00384405" w:rsidP="0015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EE657" w14:textId="17833C83" w:rsidR="00384405" w:rsidRPr="002C07E1" w:rsidRDefault="00967E64" w:rsidP="002C07E1">
    <w:pPr>
      <w:jc w:val="right"/>
      <w:rPr>
        <w:noProof/>
        <w:color w:val="404040" w:themeColor="text1" w:themeTint="BF"/>
        <w:lang w:val="en-US"/>
      </w:rPr>
    </w:pPr>
    <w:r w:rsidRPr="00BD3804">
      <w:rPr>
        <w:noProof/>
        <w:color w:val="404040" w:themeColor="text1" w:themeTint="BF"/>
      </w:rPr>
      <w:drawing>
        <wp:anchor distT="0" distB="0" distL="114300" distR="114300" simplePos="0" relativeHeight="251657728" behindDoc="1" locked="0" layoutInCell="1" allowOverlap="1" wp14:anchorId="3F36CA42" wp14:editId="119B48A8">
          <wp:simplePos x="0" y="0"/>
          <wp:positionH relativeFrom="column">
            <wp:posOffset>-541333</wp:posOffset>
          </wp:positionH>
          <wp:positionV relativeFrom="paragraph">
            <wp:posOffset>-6985</wp:posOffset>
          </wp:positionV>
          <wp:extent cx="7564120" cy="1287712"/>
          <wp:effectExtent l="0" t="0" r="0" b="8255"/>
          <wp:wrapNone/>
          <wp:docPr id="14" name="Рисунок 14" descr="\\emcmos.local\office\Users\dgalushin\Desktop\верх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mcmos.local\office\Users\dgalushin\Desktop\верх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64120" cy="128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CB431" w14:textId="77777777" w:rsidR="002C07E1" w:rsidRPr="00BD3804" w:rsidRDefault="002C07E1" w:rsidP="002C07E1">
    <w:pPr>
      <w:jc w:val="right"/>
      <w:rPr>
        <w:rFonts w:ascii="Franklin Gothic Book" w:eastAsia="Arial Unicode MS" w:hAnsi="Franklin Gothic Book" w:cs="Arial"/>
        <w:color w:val="404040" w:themeColor="text1" w:themeTint="BF"/>
      </w:rPr>
    </w:pPr>
    <w:r w:rsidRPr="00BD3804">
      <w:rPr>
        <w:noProof/>
        <w:color w:val="404040" w:themeColor="text1" w:themeTint="BF"/>
      </w:rPr>
      <w:drawing>
        <wp:anchor distT="0" distB="0" distL="114300" distR="114300" simplePos="0" relativeHeight="251659776" behindDoc="1" locked="0" layoutInCell="1" allowOverlap="1" wp14:anchorId="05A6DA00" wp14:editId="0D3F16F9">
          <wp:simplePos x="0" y="0"/>
          <wp:positionH relativeFrom="page">
            <wp:align>left</wp:align>
          </wp:positionH>
          <wp:positionV relativeFrom="paragraph">
            <wp:posOffset>-264160</wp:posOffset>
          </wp:positionV>
          <wp:extent cx="7564120" cy="1287712"/>
          <wp:effectExtent l="0" t="0" r="0" b="8255"/>
          <wp:wrapNone/>
          <wp:docPr id="15" name="Рисунок 15" descr="\\emcmos.local\office\Users\dgalushin\Desktop\верх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mcmos.local\office\Users\dgalushin\Desktop\верх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64120" cy="128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804">
      <w:rPr>
        <w:rFonts w:ascii="Franklin Gothic Book" w:eastAsia="Arial Unicode MS" w:hAnsi="Franklin Gothic Book" w:cs="Arial"/>
        <w:color w:val="404040" w:themeColor="text1" w:themeTint="BF"/>
        <w:szCs w:val="22"/>
      </w:rPr>
      <w:t>Европейски</w:t>
    </w:r>
    <w:r w:rsidRPr="00BD3804">
      <w:rPr>
        <w:rFonts w:ascii="Franklin Gothic Book" w:eastAsia="Arial Unicode MS" w:hAnsi="Franklin Gothic Book" w:cs="Arial"/>
        <w:color w:val="404040" w:themeColor="text1" w:themeTint="BF"/>
      </w:rPr>
      <w:t>й Медицинский Центр</w:t>
    </w:r>
  </w:p>
  <w:p w14:paraId="577991F8" w14:textId="77777777" w:rsidR="002C07E1" w:rsidRPr="00BD3804" w:rsidRDefault="002C07E1" w:rsidP="002C07E1">
    <w:pPr>
      <w:jc w:val="right"/>
      <w:rPr>
        <w:rFonts w:ascii="Franklin Gothic Book" w:eastAsia="Arial Unicode MS" w:hAnsi="Franklin Gothic Book" w:cs="Arial"/>
        <w:color w:val="404040" w:themeColor="text1" w:themeTint="BF"/>
      </w:rPr>
    </w:pPr>
    <w:r w:rsidRPr="00BD3804">
      <w:rPr>
        <w:rFonts w:ascii="Franklin Gothic Book" w:eastAsia="Arial Unicode MS" w:hAnsi="Franklin Gothic Book" w:cs="Arial"/>
        <w:color w:val="404040" w:themeColor="text1" w:themeTint="BF"/>
      </w:rPr>
      <w:t>Москва, ул. Щепкина, 35</w:t>
    </w:r>
  </w:p>
  <w:p w14:paraId="0601820F" w14:textId="6DE1AC96" w:rsidR="00384405" w:rsidRPr="00967E64" w:rsidRDefault="002C07E1" w:rsidP="002C07E1">
    <w:pPr>
      <w:jc w:val="right"/>
      <w:rPr>
        <w:rStyle w:val="a5"/>
        <w:rFonts w:ascii="Franklin Gothic Book" w:hAnsi="Franklin Gothic Book" w:cs="Arial"/>
        <w:color w:val="404040" w:themeColor="text1" w:themeTint="BF"/>
        <w:lang w:val="en-US"/>
      </w:rPr>
    </w:pPr>
    <w:r w:rsidRPr="00BD3804">
      <w:rPr>
        <w:rFonts w:ascii="Franklin Gothic Book" w:eastAsia="Arial Unicode MS" w:hAnsi="Franklin Gothic Book" w:cs="Arial"/>
        <w:color w:val="404040" w:themeColor="text1" w:themeTint="BF"/>
      </w:rPr>
      <w:t>+7 (495) 933–67–53</w:t>
    </w:r>
    <w:r w:rsidRPr="00BD3804">
      <w:rPr>
        <w:rFonts w:ascii="Franklin Gothic Book" w:hAnsi="Franklin Gothic Book" w:cs="Arial"/>
        <w:color w:val="404040" w:themeColor="text1" w:themeTint="BF"/>
      </w:rPr>
      <w:t> • </w:t>
    </w:r>
    <w:hyperlink r:id="rId2" w:history="1">
      <w:r w:rsidRPr="00BD3804">
        <w:rPr>
          <w:rStyle w:val="a5"/>
          <w:rFonts w:ascii="Franklin Gothic Book" w:hAnsi="Franklin Gothic Book" w:cs="Arial"/>
          <w:color w:val="404040" w:themeColor="text1" w:themeTint="BF"/>
        </w:rPr>
        <w:t>emc–ms@emcmos.ru</w:t>
      </w:r>
    </w:hyperlink>
  </w:p>
  <w:p w14:paraId="02E71D32" w14:textId="77777777" w:rsidR="00384405" w:rsidRPr="00967E64" w:rsidRDefault="0038440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1762" w14:textId="77777777" w:rsidR="00384405" w:rsidRDefault="00384405" w:rsidP="00156D91">
      <w:r>
        <w:separator/>
      </w:r>
    </w:p>
  </w:footnote>
  <w:footnote w:type="continuationSeparator" w:id="0">
    <w:p w14:paraId="4C0744F2" w14:textId="77777777" w:rsidR="00384405" w:rsidRDefault="00384405" w:rsidP="0015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320D" w14:textId="5F72C276" w:rsidR="00AC1429" w:rsidRDefault="00AC1429">
    <w:pPr>
      <w:pStyle w:val="a8"/>
    </w:pPr>
    <w:r>
      <w:rPr>
        <w:noProof/>
      </w:rPr>
      <w:drawing>
        <wp:inline distT="0" distB="0" distL="0" distR="0" wp14:anchorId="7129B9B7" wp14:editId="7F5E4B11">
          <wp:extent cx="6477000" cy="3324225"/>
          <wp:effectExtent l="0" t="0" r="0" b="0"/>
          <wp:docPr id="1" name="Рисунок 1" descr="I:\office\EMC-SCHOOL (MIPMO)\Логотипы\ЕМС НОВЫЙ ЛОГО\лого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fice\EMC-SCHOOL (MIPMO)\Логотипы\ЕМС НОВЫЙ ЛОГО\лого_прозрач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32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F5F4" w14:textId="0C31C960" w:rsidR="00384405" w:rsidRPr="00455308" w:rsidRDefault="00455308">
    <w:pPr>
      <w:pStyle w:val="a8"/>
      <w:rPr>
        <w:sz w:val="6"/>
        <w:lang w:val="en-US"/>
      </w:rPr>
    </w:pPr>
    <w:r w:rsidRPr="00424D4D">
      <w:rPr>
        <w:noProof/>
        <w:sz w:val="6"/>
      </w:rPr>
      <w:drawing>
        <wp:anchor distT="0" distB="0" distL="114300" distR="114300" simplePos="0" relativeHeight="251653120" behindDoc="0" locked="0" layoutInCell="1" allowOverlap="1" wp14:anchorId="6E8790A6" wp14:editId="1D2B0B2D">
          <wp:simplePos x="0" y="0"/>
          <wp:positionH relativeFrom="page">
            <wp:align>left</wp:align>
          </wp:positionH>
          <wp:positionV relativeFrom="paragraph">
            <wp:posOffset>-1041436</wp:posOffset>
          </wp:positionV>
          <wp:extent cx="1680482" cy="923026"/>
          <wp:effectExtent l="0" t="0" r="0" b="0"/>
          <wp:wrapNone/>
          <wp:docPr id="11" name="Рисунок 11" descr="\\emcmos.local\office\Users\dgalushin\Desktop\логотипы + фото\логотипы\EMC_MS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mcmos.local\office\Users\dgalushin\Desktop\логотипы + фото\логотипы\EMC_MS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50" r="5895" b="10967"/>
                  <a:stretch/>
                </pic:blipFill>
                <pic:spPr bwMode="auto">
                  <a:xfrm>
                    <a:off x="0" y="0"/>
                    <a:ext cx="1680482" cy="923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3E829A" wp14:editId="3E9DFF66">
          <wp:simplePos x="0" y="0"/>
          <wp:positionH relativeFrom="column">
            <wp:posOffset>1200629</wp:posOffset>
          </wp:positionH>
          <wp:positionV relativeFrom="paragraph">
            <wp:posOffset>-1041436</wp:posOffset>
          </wp:positionV>
          <wp:extent cx="1860409" cy="897147"/>
          <wp:effectExtent l="0" t="0" r="698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409" cy="8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6"/>
      </w:rPr>
      <w:drawing>
        <wp:anchor distT="0" distB="0" distL="114300" distR="114300" simplePos="0" relativeHeight="251666432" behindDoc="0" locked="0" layoutInCell="1" allowOverlap="1" wp14:anchorId="51B2D09E" wp14:editId="702349D8">
          <wp:simplePos x="0" y="0"/>
          <wp:positionH relativeFrom="page">
            <wp:align>right</wp:align>
          </wp:positionH>
          <wp:positionV relativeFrom="paragraph">
            <wp:posOffset>-1040166</wp:posOffset>
          </wp:positionV>
          <wp:extent cx="2286000" cy="96394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C_logo_заливка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63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6"/>
      </w:rPr>
      <w:drawing>
        <wp:anchor distT="0" distB="0" distL="114300" distR="114300" simplePos="0" relativeHeight="251667456" behindDoc="1" locked="0" layoutInCell="1" allowOverlap="1" wp14:anchorId="15BA46A5" wp14:editId="6D071966">
          <wp:simplePos x="0" y="0"/>
          <wp:positionH relativeFrom="column">
            <wp:posOffset>2943920</wp:posOffset>
          </wp:positionH>
          <wp:positionV relativeFrom="paragraph">
            <wp:posOffset>-858916</wp:posOffset>
          </wp:positionV>
          <wp:extent cx="1940944" cy="801370"/>
          <wp:effectExtent l="0" t="0" r="254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енс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944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8EF"/>
    <w:multiLevelType w:val="multilevel"/>
    <w:tmpl w:val="49EA20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82C8B"/>
    <w:multiLevelType w:val="multilevel"/>
    <w:tmpl w:val="133093E0"/>
    <w:lvl w:ilvl="0">
      <w:start w:val="1"/>
      <w:numFmt w:val="decimal"/>
      <w:lvlText w:val="%1."/>
      <w:lvlJc w:val="left"/>
      <w:pPr>
        <w:ind w:left="390" w:hanging="390"/>
      </w:pPr>
      <w:rPr>
        <w:rFonts w:ascii="Franklin Gothic Book" w:hAnsi="Franklin Gothic Book" w:hint="default"/>
        <w:color w:val="404040" w:themeColor="text1" w:themeTint="BF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Franklin Gothic Book" w:hAnsi="Franklin Gothic Book" w:hint="default"/>
        <w:color w:val="404040" w:themeColor="text1" w:themeTint="B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hint="default"/>
        <w:color w:val="404040" w:themeColor="text1" w:themeTint="BF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ranklin Gothic Book" w:hAnsi="Franklin Gothic Book" w:hint="default"/>
        <w:color w:val="404040" w:themeColor="text1" w:themeTint="B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ranklin Gothic Book" w:hAnsi="Franklin Gothic Book" w:hint="default"/>
        <w:color w:val="404040" w:themeColor="text1" w:themeTint="BF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Franklin Gothic Book" w:hAnsi="Franklin Gothic Book" w:hint="default"/>
        <w:color w:val="404040" w:themeColor="text1" w:themeTint="BF"/>
        <w:sz w:val="24"/>
      </w:rPr>
    </w:lvl>
  </w:abstractNum>
  <w:abstractNum w:abstractNumId="2" w15:restartNumberingAfterBreak="0">
    <w:nsid w:val="105719F4"/>
    <w:multiLevelType w:val="hybridMultilevel"/>
    <w:tmpl w:val="CA268C20"/>
    <w:lvl w:ilvl="0" w:tplc="7DB4FD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1815D2"/>
    <w:multiLevelType w:val="multilevel"/>
    <w:tmpl w:val="A2FABE1C"/>
    <w:lvl w:ilvl="0">
      <w:start w:val="8"/>
      <w:numFmt w:val="decimal"/>
      <w:lvlText w:val="%1."/>
      <w:lvlJc w:val="left"/>
      <w:pPr>
        <w:ind w:left="390" w:hanging="390"/>
      </w:pPr>
      <w:rPr>
        <w:rFonts w:ascii="Franklin Gothic Book" w:hAnsi="Franklin Gothic Book" w:hint="default"/>
        <w:color w:val="404040" w:themeColor="text1" w:themeTint="BF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Franklin Gothic Book" w:hAnsi="Franklin Gothic Book" w:hint="default"/>
        <w:color w:val="404040" w:themeColor="text1" w:themeTint="B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hint="default"/>
        <w:color w:val="404040" w:themeColor="text1" w:themeTint="BF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ranklin Gothic Book" w:hAnsi="Franklin Gothic Book" w:hint="default"/>
        <w:color w:val="404040" w:themeColor="text1" w:themeTint="B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ranklin Gothic Book" w:hAnsi="Franklin Gothic Book" w:hint="default"/>
        <w:color w:val="404040" w:themeColor="text1" w:themeTint="BF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Franklin Gothic Book" w:hAnsi="Franklin Gothic Book" w:hint="default"/>
        <w:color w:val="404040" w:themeColor="text1" w:themeTint="BF"/>
        <w:sz w:val="24"/>
      </w:rPr>
    </w:lvl>
  </w:abstractNum>
  <w:abstractNum w:abstractNumId="4" w15:restartNumberingAfterBreak="0">
    <w:nsid w:val="14745B3C"/>
    <w:multiLevelType w:val="multilevel"/>
    <w:tmpl w:val="9CA0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34CEA"/>
    <w:multiLevelType w:val="multilevel"/>
    <w:tmpl w:val="49EA20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4F48D8"/>
    <w:multiLevelType w:val="hybridMultilevel"/>
    <w:tmpl w:val="A328C6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27731E8"/>
    <w:multiLevelType w:val="multilevel"/>
    <w:tmpl w:val="AE2A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75A67"/>
    <w:multiLevelType w:val="multilevel"/>
    <w:tmpl w:val="49EA2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D731F8"/>
    <w:multiLevelType w:val="multilevel"/>
    <w:tmpl w:val="49EA20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5F94EE4"/>
    <w:multiLevelType w:val="multilevel"/>
    <w:tmpl w:val="49EA20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91475E"/>
    <w:multiLevelType w:val="hybridMultilevel"/>
    <w:tmpl w:val="2B5E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A5E42"/>
    <w:multiLevelType w:val="multilevel"/>
    <w:tmpl w:val="8B88887E"/>
    <w:lvl w:ilvl="0">
      <w:start w:val="4"/>
      <w:numFmt w:val="decimal"/>
      <w:lvlText w:val="%1."/>
      <w:lvlJc w:val="left"/>
      <w:pPr>
        <w:ind w:left="390" w:hanging="390"/>
      </w:pPr>
      <w:rPr>
        <w:rFonts w:ascii="Franklin Gothic Book" w:hAnsi="Franklin Gothic Book" w:hint="default"/>
        <w:color w:val="404040" w:themeColor="text1" w:themeTint="BF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Franklin Gothic Book" w:hAnsi="Franklin Gothic Book" w:hint="default"/>
        <w:color w:val="404040" w:themeColor="text1" w:themeTint="B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hint="default"/>
        <w:color w:val="404040" w:themeColor="text1" w:themeTint="BF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Franklin Gothic Book" w:hAnsi="Franklin Gothic Book" w:hint="default"/>
        <w:color w:val="404040" w:themeColor="text1" w:themeTint="B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Franklin Gothic Book" w:hAnsi="Franklin Gothic Book" w:hint="default"/>
        <w:color w:val="404040" w:themeColor="text1" w:themeTint="BF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Franklin Gothic Book" w:hAnsi="Franklin Gothic Book" w:hint="default"/>
        <w:color w:val="404040" w:themeColor="text1" w:themeTint="BF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Franklin Gothic Book" w:hAnsi="Franklin Gothic Book" w:hint="default"/>
        <w:color w:val="404040" w:themeColor="text1" w:themeTint="BF"/>
        <w:sz w:val="24"/>
      </w:rPr>
    </w:lvl>
  </w:abstractNum>
  <w:abstractNum w:abstractNumId="13" w15:restartNumberingAfterBreak="0">
    <w:nsid w:val="644E4804"/>
    <w:multiLevelType w:val="multilevel"/>
    <w:tmpl w:val="49EA20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19B28F6"/>
    <w:multiLevelType w:val="multilevel"/>
    <w:tmpl w:val="42E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D0911"/>
    <w:multiLevelType w:val="multilevel"/>
    <w:tmpl w:val="FDDC900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DE2BDC"/>
    <w:multiLevelType w:val="multilevel"/>
    <w:tmpl w:val="C3B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6535C"/>
    <w:multiLevelType w:val="multilevel"/>
    <w:tmpl w:val="49EA20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B3"/>
    <w:rsid w:val="000102B8"/>
    <w:rsid w:val="00010590"/>
    <w:rsid w:val="000166FF"/>
    <w:rsid w:val="00016B5C"/>
    <w:rsid w:val="00016CC1"/>
    <w:rsid w:val="0002162D"/>
    <w:rsid w:val="00027EFA"/>
    <w:rsid w:val="0004224B"/>
    <w:rsid w:val="000510C0"/>
    <w:rsid w:val="00054EBF"/>
    <w:rsid w:val="000553C1"/>
    <w:rsid w:val="00065155"/>
    <w:rsid w:val="00066357"/>
    <w:rsid w:val="000663A7"/>
    <w:rsid w:val="000747FA"/>
    <w:rsid w:val="00074A85"/>
    <w:rsid w:val="00074EF4"/>
    <w:rsid w:val="00076475"/>
    <w:rsid w:val="000849F3"/>
    <w:rsid w:val="0008601B"/>
    <w:rsid w:val="000860A7"/>
    <w:rsid w:val="0009297C"/>
    <w:rsid w:val="00093BB7"/>
    <w:rsid w:val="00094792"/>
    <w:rsid w:val="000A0C6A"/>
    <w:rsid w:val="000A2CD6"/>
    <w:rsid w:val="000A3329"/>
    <w:rsid w:val="000A5FB5"/>
    <w:rsid w:val="000A635F"/>
    <w:rsid w:val="000B0A1E"/>
    <w:rsid w:val="000B611A"/>
    <w:rsid w:val="000B7571"/>
    <w:rsid w:val="000B7996"/>
    <w:rsid w:val="000C5B28"/>
    <w:rsid w:val="000D016A"/>
    <w:rsid w:val="000D3BDC"/>
    <w:rsid w:val="000D4949"/>
    <w:rsid w:val="000E707A"/>
    <w:rsid w:val="000E714F"/>
    <w:rsid w:val="0011364C"/>
    <w:rsid w:val="00115FD3"/>
    <w:rsid w:val="00125631"/>
    <w:rsid w:val="00127017"/>
    <w:rsid w:val="0013000B"/>
    <w:rsid w:val="001311F8"/>
    <w:rsid w:val="00133302"/>
    <w:rsid w:val="00136998"/>
    <w:rsid w:val="001374A2"/>
    <w:rsid w:val="00140593"/>
    <w:rsid w:val="00140AC6"/>
    <w:rsid w:val="00140DAF"/>
    <w:rsid w:val="00150165"/>
    <w:rsid w:val="001502B9"/>
    <w:rsid w:val="00151E42"/>
    <w:rsid w:val="00152BB7"/>
    <w:rsid w:val="00156D91"/>
    <w:rsid w:val="001635E8"/>
    <w:rsid w:val="001652EF"/>
    <w:rsid w:val="0016557E"/>
    <w:rsid w:val="00166409"/>
    <w:rsid w:val="00176270"/>
    <w:rsid w:val="00177B37"/>
    <w:rsid w:val="0018074F"/>
    <w:rsid w:val="00187DFD"/>
    <w:rsid w:val="00187F84"/>
    <w:rsid w:val="00193FED"/>
    <w:rsid w:val="00196B25"/>
    <w:rsid w:val="001A09FF"/>
    <w:rsid w:val="001A0B5E"/>
    <w:rsid w:val="001A67EC"/>
    <w:rsid w:val="001B34D2"/>
    <w:rsid w:val="001B4F30"/>
    <w:rsid w:val="001B7D86"/>
    <w:rsid w:val="001C4494"/>
    <w:rsid w:val="001C5896"/>
    <w:rsid w:val="001C750E"/>
    <w:rsid w:val="001D129E"/>
    <w:rsid w:val="001D2341"/>
    <w:rsid w:val="001D6460"/>
    <w:rsid w:val="001E29AA"/>
    <w:rsid w:val="001E4F52"/>
    <w:rsid w:val="001E6003"/>
    <w:rsid w:val="001E6F4B"/>
    <w:rsid w:val="001E77A9"/>
    <w:rsid w:val="001F0454"/>
    <w:rsid w:val="001F4317"/>
    <w:rsid w:val="002047A1"/>
    <w:rsid w:val="002072E3"/>
    <w:rsid w:val="00214E0E"/>
    <w:rsid w:val="00216C75"/>
    <w:rsid w:val="00236683"/>
    <w:rsid w:val="00242D41"/>
    <w:rsid w:val="0024314C"/>
    <w:rsid w:val="00243356"/>
    <w:rsid w:val="00244A5B"/>
    <w:rsid w:val="00244FA7"/>
    <w:rsid w:val="00246053"/>
    <w:rsid w:val="002463CB"/>
    <w:rsid w:val="00246512"/>
    <w:rsid w:val="0025044A"/>
    <w:rsid w:val="00250F09"/>
    <w:rsid w:val="00255160"/>
    <w:rsid w:val="00257DD9"/>
    <w:rsid w:val="00260FFA"/>
    <w:rsid w:val="00261A3A"/>
    <w:rsid w:val="00261FF2"/>
    <w:rsid w:val="00263544"/>
    <w:rsid w:val="002643B2"/>
    <w:rsid w:val="00270EB1"/>
    <w:rsid w:val="002767EC"/>
    <w:rsid w:val="00277B92"/>
    <w:rsid w:val="0028399F"/>
    <w:rsid w:val="002840B5"/>
    <w:rsid w:val="00286B2B"/>
    <w:rsid w:val="00290008"/>
    <w:rsid w:val="00290196"/>
    <w:rsid w:val="0029019C"/>
    <w:rsid w:val="00290D90"/>
    <w:rsid w:val="002A0181"/>
    <w:rsid w:val="002A1AAF"/>
    <w:rsid w:val="002A1DED"/>
    <w:rsid w:val="002A43BC"/>
    <w:rsid w:val="002A5764"/>
    <w:rsid w:val="002B4499"/>
    <w:rsid w:val="002C07E1"/>
    <w:rsid w:val="002C0F51"/>
    <w:rsid w:val="002C2205"/>
    <w:rsid w:val="002C3CCC"/>
    <w:rsid w:val="002C4E70"/>
    <w:rsid w:val="002D4B08"/>
    <w:rsid w:val="002E0822"/>
    <w:rsid w:val="002E35A2"/>
    <w:rsid w:val="002E481B"/>
    <w:rsid w:val="002E5CE5"/>
    <w:rsid w:val="002E5F4B"/>
    <w:rsid w:val="002F1C53"/>
    <w:rsid w:val="002F2E66"/>
    <w:rsid w:val="002F6953"/>
    <w:rsid w:val="002F76E7"/>
    <w:rsid w:val="003015B3"/>
    <w:rsid w:val="00302673"/>
    <w:rsid w:val="0030295E"/>
    <w:rsid w:val="00305C83"/>
    <w:rsid w:val="00305EDC"/>
    <w:rsid w:val="00307A7D"/>
    <w:rsid w:val="00310185"/>
    <w:rsid w:val="0031315A"/>
    <w:rsid w:val="003146F0"/>
    <w:rsid w:val="00314902"/>
    <w:rsid w:val="00314A88"/>
    <w:rsid w:val="00316DF3"/>
    <w:rsid w:val="0032031D"/>
    <w:rsid w:val="00321A4F"/>
    <w:rsid w:val="0032695C"/>
    <w:rsid w:val="00330D77"/>
    <w:rsid w:val="003350E6"/>
    <w:rsid w:val="00335E47"/>
    <w:rsid w:val="00337917"/>
    <w:rsid w:val="00337C7C"/>
    <w:rsid w:val="00344B64"/>
    <w:rsid w:val="00352C06"/>
    <w:rsid w:val="00354206"/>
    <w:rsid w:val="00357AF0"/>
    <w:rsid w:val="00357B09"/>
    <w:rsid w:val="003659B6"/>
    <w:rsid w:val="00371300"/>
    <w:rsid w:val="00372AB9"/>
    <w:rsid w:val="00372DDD"/>
    <w:rsid w:val="00384405"/>
    <w:rsid w:val="00391789"/>
    <w:rsid w:val="0039214F"/>
    <w:rsid w:val="003939EB"/>
    <w:rsid w:val="003A0516"/>
    <w:rsid w:val="003A1FEB"/>
    <w:rsid w:val="003A32AB"/>
    <w:rsid w:val="003A3320"/>
    <w:rsid w:val="003A3C7E"/>
    <w:rsid w:val="003A412A"/>
    <w:rsid w:val="003A6C7E"/>
    <w:rsid w:val="003A6F4C"/>
    <w:rsid w:val="003A782E"/>
    <w:rsid w:val="003B5CAC"/>
    <w:rsid w:val="003C1464"/>
    <w:rsid w:val="003C799B"/>
    <w:rsid w:val="003D143E"/>
    <w:rsid w:val="003D1B0F"/>
    <w:rsid w:val="003D20CE"/>
    <w:rsid w:val="003D2190"/>
    <w:rsid w:val="003D2E12"/>
    <w:rsid w:val="003D3720"/>
    <w:rsid w:val="003E2C8E"/>
    <w:rsid w:val="003E4A47"/>
    <w:rsid w:val="003E68C4"/>
    <w:rsid w:val="003F2026"/>
    <w:rsid w:val="003F2AEC"/>
    <w:rsid w:val="003F5844"/>
    <w:rsid w:val="003F6DED"/>
    <w:rsid w:val="003F76DC"/>
    <w:rsid w:val="0040141B"/>
    <w:rsid w:val="00402176"/>
    <w:rsid w:val="004028BA"/>
    <w:rsid w:val="0040565A"/>
    <w:rsid w:val="0040761A"/>
    <w:rsid w:val="00413E13"/>
    <w:rsid w:val="00422929"/>
    <w:rsid w:val="00424D4D"/>
    <w:rsid w:val="00425025"/>
    <w:rsid w:val="00434B49"/>
    <w:rsid w:val="00435AD5"/>
    <w:rsid w:val="00446DDF"/>
    <w:rsid w:val="00447127"/>
    <w:rsid w:val="00455308"/>
    <w:rsid w:val="0045531D"/>
    <w:rsid w:val="00456B2F"/>
    <w:rsid w:val="00474DE7"/>
    <w:rsid w:val="00477ED1"/>
    <w:rsid w:val="004807A0"/>
    <w:rsid w:val="0049043E"/>
    <w:rsid w:val="004907F9"/>
    <w:rsid w:val="004908B1"/>
    <w:rsid w:val="00492761"/>
    <w:rsid w:val="004938F4"/>
    <w:rsid w:val="00494B2E"/>
    <w:rsid w:val="00495EB3"/>
    <w:rsid w:val="00496F23"/>
    <w:rsid w:val="004A17A1"/>
    <w:rsid w:val="004A56BE"/>
    <w:rsid w:val="004A78FD"/>
    <w:rsid w:val="004B051A"/>
    <w:rsid w:val="004B33F6"/>
    <w:rsid w:val="004B45E6"/>
    <w:rsid w:val="004B5C4D"/>
    <w:rsid w:val="004B61E4"/>
    <w:rsid w:val="004C2FC6"/>
    <w:rsid w:val="004C540B"/>
    <w:rsid w:val="004D1435"/>
    <w:rsid w:val="004D4B29"/>
    <w:rsid w:val="004D7E52"/>
    <w:rsid w:val="004E2CA0"/>
    <w:rsid w:val="004F2265"/>
    <w:rsid w:val="004F4633"/>
    <w:rsid w:val="004F624F"/>
    <w:rsid w:val="004F73BD"/>
    <w:rsid w:val="00503F2C"/>
    <w:rsid w:val="0050600A"/>
    <w:rsid w:val="005102B1"/>
    <w:rsid w:val="00525E03"/>
    <w:rsid w:val="00525F08"/>
    <w:rsid w:val="0052688B"/>
    <w:rsid w:val="0052690F"/>
    <w:rsid w:val="0053175B"/>
    <w:rsid w:val="00540293"/>
    <w:rsid w:val="00556BDA"/>
    <w:rsid w:val="00580C65"/>
    <w:rsid w:val="00583699"/>
    <w:rsid w:val="005857FF"/>
    <w:rsid w:val="0059380A"/>
    <w:rsid w:val="00596A40"/>
    <w:rsid w:val="005A5B35"/>
    <w:rsid w:val="005B5B44"/>
    <w:rsid w:val="005C2E7C"/>
    <w:rsid w:val="005C3632"/>
    <w:rsid w:val="005C3970"/>
    <w:rsid w:val="005C3DE5"/>
    <w:rsid w:val="005C7540"/>
    <w:rsid w:val="005D205D"/>
    <w:rsid w:val="005D28C4"/>
    <w:rsid w:val="005D7B8E"/>
    <w:rsid w:val="005E265C"/>
    <w:rsid w:val="005E358F"/>
    <w:rsid w:val="005E7343"/>
    <w:rsid w:val="005F1D82"/>
    <w:rsid w:val="005F2881"/>
    <w:rsid w:val="005F3678"/>
    <w:rsid w:val="005F53B6"/>
    <w:rsid w:val="005F555A"/>
    <w:rsid w:val="00600E6A"/>
    <w:rsid w:val="006023B5"/>
    <w:rsid w:val="006138FC"/>
    <w:rsid w:val="006139C1"/>
    <w:rsid w:val="006165D3"/>
    <w:rsid w:val="00623ABA"/>
    <w:rsid w:val="00623E69"/>
    <w:rsid w:val="00624266"/>
    <w:rsid w:val="00625ED8"/>
    <w:rsid w:val="00626DAD"/>
    <w:rsid w:val="006323BE"/>
    <w:rsid w:val="00632EA7"/>
    <w:rsid w:val="00635144"/>
    <w:rsid w:val="00646571"/>
    <w:rsid w:val="0064734F"/>
    <w:rsid w:val="00651046"/>
    <w:rsid w:val="006513F2"/>
    <w:rsid w:val="006517ED"/>
    <w:rsid w:val="0065235B"/>
    <w:rsid w:val="0065346B"/>
    <w:rsid w:val="006572CA"/>
    <w:rsid w:val="0066442E"/>
    <w:rsid w:val="006670A7"/>
    <w:rsid w:val="00667EAF"/>
    <w:rsid w:val="006811F8"/>
    <w:rsid w:val="00692AB9"/>
    <w:rsid w:val="006A0C56"/>
    <w:rsid w:val="006A11EC"/>
    <w:rsid w:val="006A298F"/>
    <w:rsid w:val="006A30CB"/>
    <w:rsid w:val="006A4E84"/>
    <w:rsid w:val="006A5B25"/>
    <w:rsid w:val="006A7C12"/>
    <w:rsid w:val="006B1554"/>
    <w:rsid w:val="006B51D7"/>
    <w:rsid w:val="006C4ED0"/>
    <w:rsid w:val="006C7CF5"/>
    <w:rsid w:val="006D0D40"/>
    <w:rsid w:val="006D3379"/>
    <w:rsid w:val="006D372A"/>
    <w:rsid w:val="006D5BDF"/>
    <w:rsid w:val="006D7158"/>
    <w:rsid w:val="006E2335"/>
    <w:rsid w:val="006E2E9C"/>
    <w:rsid w:val="006E5393"/>
    <w:rsid w:val="006E655D"/>
    <w:rsid w:val="006F001F"/>
    <w:rsid w:val="006F0F0A"/>
    <w:rsid w:val="006F505B"/>
    <w:rsid w:val="006F59C8"/>
    <w:rsid w:val="006F5E0B"/>
    <w:rsid w:val="00700315"/>
    <w:rsid w:val="0070059B"/>
    <w:rsid w:val="0070075A"/>
    <w:rsid w:val="00704829"/>
    <w:rsid w:val="00727474"/>
    <w:rsid w:val="00733009"/>
    <w:rsid w:val="00735EB4"/>
    <w:rsid w:val="007361FF"/>
    <w:rsid w:val="00737C9B"/>
    <w:rsid w:val="007419E4"/>
    <w:rsid w:val="00746253"/>
    <w:rsid w:val="00750DEA"/>
    <w:rsid w:val="00753EB7"/>
    <w:rsid w:val="00761C0D"/>
    <w:rsid w:val="0076201C"/>
    <w:rsid w:val="007624E5"/>
    <w:rsid w:val="00772C98"/>
    <w:rsid w:val="0077340F"/>
    <w:rsid w:val="0077420A"/>
    <w:rsid w:val="007749EC"/>
    <w:rsid w:val="0077794C"/>
    <w:rsid w:val="00781896"/>
    <w:rsid w:val="00782447"/>
    <w:rsid w:val="007903DC"/>
    <w:rsid w:val="00790546"/>
    <w:rsid w:val="00790AAE"/>
    <w:rsid w:val="00795B2E"/>
    <w:rsid w:val="007A0F36"/>
    <w:rsid w:val="007A1F02"/>
    <w:rsid w:val="007A610B"/>
    <w:rsid w:val="007A7637"/>
    <w:rsid w:val="007A7E07"/>
    <w:rsid w:val="007B30D6"/>
    <w:rsid w:val="007B38B9"/>
    <w:rsid w:val="007B4319"/>
    <w:rsid w:val="007C0265"/>
    <w:rsid w:val="007C0B9D"/>
    <w:rsid w:val="007C1F79"/>
    <w:rsid w:val="007C1FFE"/>
    <w:rsid w:val="007C3802"/>
    <w:rsid w:val="007C576A"/>
    <w:rsid w:val="007C71B4"/>
    <w:rsid w:val="007D0198"/>
    <w:rsid w:val="007D13FB"/>
    <w:rsid w:val="007D1D21"/>
    <w:rsid w:val="007D5026"/>
    <w:rsid w:val="007D5EE2"/>
    <w:rsid w:val="007D6B1E"/>
    <w:rsid w:val="007E2B47"/>
    <w:rsid w:val="007E304E"/>
    <w:rsid w:val="007E4899"/>
    <w:rsid w:val="007E4EC8"/>
    <w:rsid w:val="007E641D"/>
    <w:rsid w:val="007F22CA"/>
    <w:rsid w:val="007F3B7E"/>
    <w:rsid w:val="007F51C1"/>
    <w:rsid w:val="00800C64"/>
    <w:rsid w:val="00802591"/>
    <w:rsid w:val="008038D3"/>
    <w:rsid w:val="0080646A"/>
    <w:rsid w:val="00810566"/>
    <w:rsid w:val="00813C79"/>
    <w:rsid w:val="00820E22"/>
    <w:rsid w:val="008218A4"/>
    <w:rsid w:val="0082334E"/>
    <w:rsid w:val="00824ED8"/>
    <w:rsid w:val="00825277"/>
    <w:rsid w:val="00833999"/>
    <w:rsid w:val="0083401F"/>
    <w:rsid w:val="00835289"/>
    <w:rsid w:val="00837C1F"/>
    <w:rsid w:val="008428A5"/>
    <w:rsid w:val="00847ED5"/>
    <w:rsid w:val="00850783"/>
    <w:rsid w:val="00853A27"/>
    <w:rsid w:val="00854BEE"/>
    <w:rsid w:val="0085783F"/>
    <w:rsid w:val="0086234C"/>
    <w:rsid w:val="0086715F"/>
    <w:rsid w:val="00875033"/>
    <w:rsid w:val="00881302"/>
    <w:rsid w:val="00886CDA"/>
    <w:rsid w:val="008874C5"/>
    <w:rsid w:val="00894846"/>
    <w:rsid w:val="008951FA"/>
    <w:rsid w:val="008979BA"/>
    <w:rsid w:val="008A1FAA"/>
    <w:rsid w:val="008A3325"/>
    <w:rsid w:val="008A34AF"/>
    <w:rsid w:val="008A42C7"/>
    <w:rsid w:val="008A7242"/>
    <w:rsid w:val="008B242C"/>
    <w:rsid w:val="008B2976"/>
    <w:rsid w:val="008C0196"/>
    <w:rsid w:val="008C048C"/>
    <w:rsid w:val="008D52CA"/>
    <w:rsid w:val="008D5698"/>
    <w:rsid w:val="008E727F"/>
    <w:rsid w:val="008F0F25"/>
    <w:rsid w:val="008F687C"/>
    <w:rsid w:val="008F6F24"/>
    <w:rsid w:val="00900525"/>
    <w:rsid w:val="009019FA"/>
    <w:rsid w:val="00903518"/>
    <w:rsid w:val="00925558"/>
    <w:rsid w:val="0094417E"/>
    <w:rsid w:val="009448C8"/>
    <w:rsid w:val="0094532B"/>
    <w:rsid w:val="00955727"/>
    <w:rsid w:val="00962DD0"/>
    <w:rsid w:val="00965B1E"/>
    <w:rsid w:val="00967E64"/>
    <w:rsid w:val="009712E2"/>
    <w:rsid w:val="009772CD"/>
    <w:rsid w:val="00977F07"/>
    <w:rsid w:val="0098277F"/>
    <w:rsid w:val="00984AEF"/>
    <w:rsid w:val="00987CA6"/>
    <w:rsid w:val="00994749"/>
    <w:rsid w:val="009A0E19"/>
    <w:rsid w:val="009A1CAF"/>
    <w:rsid w:val="009A67E6"/>
    <w:rsid w:val="009B07C4"/>
    <w:rsid w:val="009B625E"/>
    <w:rsid w:val="009C74C1"/>
    <w:rsid w:val="009D0C2F"/>
    <w:rsid w:val="009D0D25"/>
    <w:rsid w:val="009D27B1"/>
    <w:rsid w:val="009D4937"/>
    <w:rsid w:val="009F29F4"/>
    <w:rsid w:val="009F399E"/>
    <w:rsid w:val="009F4D50"/>
    <w:rsid w:val="00A05792"/>
    <w:rsid w:val="00A1293C"/>
    <w:rsid w:val="00A15493"/>
    <w:rsid w:val="00A223F5"/>
    <w:rsid w:val="00A367A6"/>
    <w:rsid w:val="00A377CE"/>
    <w:rsid w:val="00A45F93"/>
    <w:rsid w:val="00A470AF"/>
    <w:rsid w:val="00A50AF2"/>
    <w:rsid w:val="00A50F51"/>
    <w:rsid w:val="00A53677"/>
    <w:rsid w:val="00A60826"/>
    <w:rsid w:val="00A6387E"/>
    <w:rsid w:val="00A66D50"/>
    <w:rsid w:val="00A66FA1"/>
    <w:rsid w:val="00A74528"/>
    <w:rsid w:val="00A762D1"/>
    <w:rsid w:val="00A77DC2"/>
    <w:rsid w:val="00A84531"/>
    <w:rsid w:val="00A92104"/>
    <w:rsid w:val="00A928B8"/>
    <w:rsid w:val="00A94F21"/>
    <w:rsid w:val="00A95F11"/>
    <w:rsid w:val="00A97863"/>
    <w:rsid w:val="00AA70A7"/>
    <w:rsid w:val="00AA7A3B"/>
    <w:rsid w:val="00AB686E"/>
    <w:rsid w:val="00AC1429"/>
    <w:rsid w:val="00AC29B9"/>
    <w:rsid w:val="00AD359D"/>
    <w:rsid w:val="00AD3BCC"/>
    <w:rsid w:val="00AE0479"/>
    <w:rsid w:val="00AE4D05"/>
    <w:rsid w:val="00AF12F1"/>
    <w:rsid w:val="00AF1785"/>
    <w:rsid w:val="00AF1850"/>
    <w:rsid w:val="00AF3F3B"/>
    <w:rsid w:val="00B123FF"/>
    <w:rsid w:val="00B12543"/>
    <w:rsid w:val="00B12B6E"/>
    <w:rsid w:val="00B1328B"/>
    <w:rsid w:val="00B1620C"/>
    <w:rsid w:val="00B20C3B"/>
    <w:rsid w:val="00B22BD0"/>
    <w:rsid w:val="00B24E71"/>
    <w:rsid w:val="00B3141C"/>
    <w:rsid w:val="00B32179"/>
    <w:rsid w:val="00B324E9"/>
    <w:rsid w:val="00B47140"/>
    <w:rsid w:val="00B50D24"/>
    <w:rsid w:val="00B53499"/>
    <w:rsid w:val="00B539A7"/>
    <w:rsid w:val="00B54E66"/>
    <w:rsid w:val="00B612DB"/>
    <w:rsid w:val="00B91CB9"/>
    <w:rsid w:val="00B9236D"/>
    <w:rsid w:val="00BA1720"/>
    <w:rsid w:val="00BA1BB2"/>
    <w:rsid w:val="00BA21D6"/>
    <w:rsid w:val="00BA4E71"/>
    <w:rsid w:val="00BA5679"/>
    <w:rsid w:val="00BB01B1"/>
    <w:rsid w:val="00BB4DB8"/>
    <w:rsid w:val="00BC1CBD"/>
    <w:rsid w:val="00BC392C"/>
    <w:rsid w:val="00BD346F"/>
    <w:rsid w:val="00BD3804"/>
    <w:rsid w:val="00BD3C92"/>
    <w:rsid w:val="00BE4B91"/>
    <w:rsid w:val="00BE4C29"/>
    <w:rsid w:val="00BE5E91"/>
    <w:rsid w:val="00BE7367"/>
    <w:rsid w:val="00BF0D62"/>
    <w:rsid w:val="00BF3536"/>
    <w:rsid w:val="00C05ACC"/>
    <w:rsid w:val="00C06924"/>
    <w:rsid w:val="00C0772A"/>
    <w:rsid w:val="00C113D3"/>
    <w:rsid w:val="00C15C7A"/>
    <w:rsid w:val="00C16373"/>
    <w:rsid w:val="00C33C61"/>
    <w:rsid w:val="00C41B57"/>
    <w:rsid w:val="00C42AD1"/>
    <w:rsid w:val="00C465BF"/>
    <w:rsid w:val="00C54DC9"/>
    <w:rsid w:val="00C634B9"/>
    <w:rsid w:val="00C64613"/>
    <w:rsid w:val="00C71518"/>
    <w:rsid w:val="00C72B5D"/>
    <w:rsid w:val="00C72EE2"/>
    <w:rsid w:val="00C77ECE"/>
    <w:rsid w:val="00C827AC"/>
    <w:rsid w:val="00C83C14"/>
    <w:rsid w:val="00C84849"/>
    <w:rsid w:val="00C85BB1"/>
    <w:rsid w:val="00C90160"/>
    <w:rsid w:val="00C92CE2"/>
    <w:rsid w:val="00C95E90"/>
    <w:rsid w:val="00C96216"/>
    <w:rsid w:val="00C96880"/>
    <w:rsid w:val="00C978B9"/>
    <w:rsid w:val="00CA1971"/>
    <w:rsid w:val="00CA388D"/>
    <w:rsid w:val="00CB66DF"/>
    <w:rsid w:val="00CD2F52"/>
    <w:rsid w:val="00CD5FBE"/>
    <w:rsid w:val="00CF038E"/>
    <w:rsid w:val="00CF2F33"/>
    <w:rsid w:val="00D01B57"/>
    <w:rsid w:val="00D02FE2"/>
    <w:rsid w:val="00D16EEB"/>
    <w:rsid w:val="00D20F7C"/>
    <w:rsid w:val="00D23820"/>
    <w:rsid w:val="00D24860"/>
    <w:rsid w:val="00D36E48"/>
    <w:rsid w:val="00D4066A"/>
    <w:rsid w:val="00D40E18"/>
    <w:rsid w:val="00D42CFF"/>
    <w:rsid w:val="00D44E6E"/>
    <w:rsid w:val="00D53692"/>
    <w:rsid w:val="00D543CE"/>
    <w:rsid w:val="00D63735"/>
    <w:rsid w:val="00D667BC"/>
    <w:rsid w:val="00D67324"/>
    <w:rsid w:val="00D73118"/>
    <w:rsid w:val="00D83428"/>
    <w:rsid w:val="00D854BB"/>
    <w:rsid w:val="00D94556"/>
    <w:rsid w:val="00DA40B0"/>
    <w:rsid w:val="00DA52C7"/>
    <w:rsid w:val="00DA637E"/>
    <w:rsid w:val="00DA757D"/>
    <w:rsid w:val="00DB1A5A"/>
    <w:rsid w:val="00DB4491"/>
    <w:rsid w:val="00DB453C"/>
    <w:rsid w:val="00DC0DE8"/>
    <w:rsid w:val="00DC273E"/>
    <w:rsid w:val="00DD2274"/>
    <w:rsid w:val="00DD405C"/>
    <w:rsid w:val="00DD559F"/>
    <w:rsid w:val="00DE0836"/>
    <w:rsid w:val="00DE1192"/>
    <w:rsid w:val="00DE7DD1"/>
    <w:rsid w:val="00DF1ABE"/>
    <w:rsid w:val="00DF1B21"/>
    <w:rsid w:val="00DF2711"/>
    <w:rsid w:val="00DF2831"/>
    <w:rsid w:val="00DF5AAC"/>
    <w:rsid w:val="00DF7277"/>
    <w:rsid w:val="00E05028"/>
    <w:rsid w:val="00E10F7B"/>
    <w:rsid w:val="00E110E9"/>
    <w:rsid w:val="00E126E7"/>
    <w:rsid w:val="00E12E44"/>
    <w:rsid w:val="00E15BC7"/>
    <w:rsid w:val="00E167DF"/>
    <w:rsid w:val="00E243E3"/>
    <w:rsid w:val="00E24C86"/>
    <w:rsid w:val="00E260D8"/>
    <w:rsid w:val="00E4061C"/>
    <w:rsid w:val="00E410C0"/>
    <w:rsid w:val="00E4439B"/>
    <w:rsid w:val="00E45F4E"/>
    <w:rsid w:val="00E46D85"/>
    <w:rsid w:val="00E50159"/>
    <w:rsid w:val="00E50607"/>
    <w:rsid w:val="00E50A88"/>
    <w:rsid w:val="00E535B6"/>
    <w:rsid w:val="00E55793"/>
    <w:rsid w:val="00E56ECD"/>
    <w:rsid w:val="00E6003E"/>
    <w:rsid w:val="00E61D34"/>
    <w:rsid w:val="00E675F9"/>
    <w:rsid w:val="00E67D13"/>
    <w:rsid w:val="00E7116D"/>
    <w:rsid w:val="00E7619D"/>
    <w:rsid w:val="00E7635A"/>
    <w:rsid w:val="00E76A93"/>
    <w:rsid w:val="00E802CB"/>
    <w:rsid w:val="00E8644A"/>
    <w:rsid w:val="00E87267"/>
    <w:rsid w:val="00E91D2C"/>
    <w:rsid w:val="00E94737"/>
    <w:rsid w:val="00E95036"/>
    <w:rsid w:val="00EA4888"/>
    <w:rsid w:val="00EA7A0B"/>
    <w:rsid w:val="00EB1841"/>
    <w:rsid w:val="00EB2403"/>
    <w:rsid w:val="00EB67D4"/>
    <w:rsid w:val="00EB7CD9"/>
    <w:rsid w:val="00EC4F4D"/>
    <w:rsid w:val="00ED23F1"/>
    <w:rsid w:val="00ED3ABF"/>
    <w:rsid w:val="00ED447E"/>
    <w:rsid w:val="00ED4ED4"/>
    <w:rsid w:val="00ED5B57"/>
    <w:rsid w:val="00EE19AA"/>
    <w:rsid w:val="00EE3B4E"/>
    <w:rsid w:val="00EE59DD"/>
    <w:rsid w:val="00EF05E4"/>
    <w:rsid w:val="00EF160C"/>
    <w:rsid w:val="00EF26AF"/>
    <w:rsid w:val="00EF63CB"/>
    <w:rsid w:val="00F02331"/>
    <w:rsid w:val="00F04AD6"/>
    <w:rsid w:val="00F14C0F"/>
    <w:rsid w:val="00F213A4"/>
    <w:rsid w:val="00F227AA"/>
    <w:rsid w:val="00F22B96"/>
    <w:rsid w:val="00F23449"/>
    <w:rsid w:val="00F24BB8"/>
    <w:rsid w:val="00F26394"/>
    <w:rsid w:val="00F279FD"/>
    <w:rsid w:val="00F315F5"/>
    <w:rsid w:val="00F34D8D"/>
    <w:rsid w:val="00F52954"/>
    <w:rsid w:val="00F533D2"/>
    <w:rsid w:val="00F55CAB"/>
    <w:rsid w:val="00F55F55"/>
    <w:rsid w:val="00F57824"/>
    <w:rsid w:val="00F6399B"/>
    <w:rsid w:val="00F649AA"/>
    <w:rsid w:val="00F669D8"/>
    <w:rsid w:val="00F677EB"/>
    <w:rsid w:val="00F7074C"/>
    <w:rsid w:val="00F74BB6"/>
    <w:rsid w:val="00F74FB3"/>
    <w:rsid w:val="00F76017"/>
    <w:rsid w:val="00F8335E"/>
    <w:rsid w:val="00F842D5"/>
    <w:rsid w:val="00F8444F"/>
    <w:rsid w:val="00F84E96"/>
    <w:rsid w:val="00F86A81"/>
    <w:rsid w:val="00F86E94"/>
    <w:rsid w:val="00F90615"/>
    <w:rsid w:val="00FA0DB9"/>
    <w:rsid w:val="00FA55E3"/>
    <w:rsid w:val="00FB0F38"/>
    <w:rsid w:val="00FB11EA"/>
    <w:rsid w:val="00FB1DCB"/>
    <w:rsid w:val="00FB375A"/>
    <w:rsid w:val="00FB4D4E"/>
    <w:rsid w:val="00FB671F"/>
    <w:rsid w:val="00FC0380"/>
    <w:rsid w:val="00FC17E5"/>
    <w:rsid w:val="00FD4315"/>
    <w:rsid w:val="00FD57BA"/>
    <w:rsid w:val="00FE1FC9"/>
    <w:rsid w:val="00FE665C"/>
    <w:rsid w:val="00FF098A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7329"/>
    <o:shapelayout v:ext="edit">
      <o:idmap v:ext="edit" data="1"/>
    </o:shapelayout>
  </w:shapeDefaults>
  <w:decimalSymbol w:val=","/>
  <w:listSeparator w:val=";"/>
  <w14:docId w14:val="55C08C0B"/>
  <w15:docId w15:val="{D089D838-99E9-4832-AC3E-8486911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F63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7474"/>
    <w:rPr>
      <w:b/>
      <w:bCs/>
    </w:rPr>
  </w:style>
  <w:style w:type="paragraph" w:customStyle="1" w:styleId="Default">
    <w:name w:val="Default"/>
    <w:rsid w:val="003015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6216"/>
  </w:style>
  <w:style w:type="paragraph" w:styleId="a4">
    <w:name w:val="Normal (Web)"/>
    <w:basedOn w:val="a"/>
    <w:uiPriority w:val="99"/>
    <w:unhideWhenUsed/>
    <w:rsid w:val="00C9621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F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2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6D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6D91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56D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6D91"/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56D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6D9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6D91"/>
    <w:rPr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6D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6D91"/>
    <w:rPr>
      <w:b/>
      <w:bCs/>
      <w:lang w:eastAsia="ru-RU"/>
    </w:rPr>
  </w:style>
  <w:style w:type="paragraph" w:styleId="af1">
    <w:name w:val="No Spacing"/>
    <w:uiPriority w:val="1"/>
    <w:qFormat/>
    <w:rsid w:val="00156D91"/>
    <w:rPr>
      <w:sz w:val="24"/>
      <w:szCs w:val="24"/>
      <w:lang w:eastAsia="ru-RU"/>
    </w:rPr>
  </w:style>
  <w:style w:type="table" w:styleId="af2">
    <w:name w:val="Table Grid"/>
    <w:basedOn w:val="a1"/>
    <w:uiPriority w:val="59"/>
    <w:rsid w:val="0024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F624F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53175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3175B"/>
    <w:rPr>
      <w:lang w:eastAsia="ru-RU"/>
    </w:rPr>
  </w:style>
  <w:style w:type="character" w:styleId="af6">
    <w:name w:val="footnote reference"/>
    <w:basedOn w:val="a0"/>
    <w:uiPriority w:val="99"/>
    <w:semiHidden/>
    <w:unhideWhenUsed/>
    <w:rsid w:val="0053175B"/>
    <w:rPr>
      <w:vertAlign w:val="superscript"/>
    </w:rPr>
  </w:style>
  <w:style w:type="paragraph" w:styleId="af7">
    <w:name w:val="Plain Text"/>
    <w:basedOn w:val="a"/>
    <w:link w:val="af8"/>
    <w:uiPriority w:val="99"/>
    <w:unhideWhenUsed/>
    <w:rsid w:val="007D5EE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7D5EE2"/>
    <w:rPr>
      <w:rFonts w:ascii="Calibri" w:eastAsiaTheme="minorHAnsi" w:hAnsi="Calibri" w:cs="Consolas"/>
      <w:sz w:val="22"/>
      <w:szCs w:val="21"/>
    </w:rPr>
  </w:style>
  <w:style w:type="character" w:customStyle="1" w:styleId="30">
    <w:name w:val="Заголовок 3 Знак"/>
    <w:basedOn w:val="a0"/>
    <w:link w:val="3"/>
    <w:uiPriority w:val="9"/>
    <w:rsid w:val="00EF63CB"/>
    <w:rPr>
      <w:b/>
      <w:bCs/>
      <w:sz w:val="27"/>
      <w:szCs w:val="27"/>
      <w:lang w:eastAsia="ru-RU"/>
    </w:rPr>
  </w:style>
  <w:style w:type="character" w:styleId="af9">
    <w:name w:val="Emphasis"/>
    <w:basedOn w:val="a0"/>
    <w:uiPriority w:val="20"/>
    <w:qFormat/>
    <w:rsid w:val="0094417E"/>
    <w:rPr>
      <w:i/>
      <w:iCs/>
    </w:rPr>
  </w:style>
  <w:style w:type="character" w:customStyle="1" w:styleId="doctor-prof">
    <w:name w:val="doctor-prof"/>
    <w:basedOn w:val="a0"/>
    <w:rsid w:val="00384405"/>
  </w:style>
  <w:style w:type="character" w:customStyle="1" w:styleId="10">
    <w:name w:val="Заголовок 1 Знак"/>
    <w:basedOn w:val="a0"/>
    <w:link w:val="1"/>
    <w:rsid w:val="002F1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8468">
              <w:marLeft w:val="105"/>
              <w:marRight w:val="300"/>
              <w:marTop w:val="4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564">
              <w:marLeft w:val="0"/>
              <w:marRight w:val="465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4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c-ms@emcmos.ru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6A26-B139-48B8-8933-78ED88A1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Галушин Дмитрий Валерьевич</dc:creator>
  <cp:lastModifiedBy>Ковалевская-Антонова Кристина Александровна</cp:lastModifiedBy>
  <cp:revision>8</cp:revision>
  <cp:lastPrinted>2022-04-05T10:04:00Z</cp:lastPrinted>
  <dcterms:created xsi:type="dcterms:W3CDTF">2022-04-01T10:05:00Z</dcterms:created>
  <dcterms:modified xsi:type="dcterms:W3CDTF">2022-04-14T12:12:00Z</dcterms:modified>
</cp:coreProperties>
</file>