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D41" w:rsidRPr="00127017" w:rsidRDefault="00242D41" w:rsidP="00242D41">
      <w:pPr>
        <w:rPr>
          <w:rFonts w:ascii="Franklin Gothic Book" w:eastAsia="Arial Unicode MS" w:hAnsi="Franklin Gothic Book" w:cs="Arial"/>
          <w:color w:val="000000"/>
          <w:sz w:val="14"/>
          <w:szCs w:val="22"/>
          <w:lang w:val="en-US"/>
        </w:rPr>
      </w:pPr>
    </w:p>
    <w:p w:rsidR="00117F78" w:rsidRPr="00117F78" w:rsidRDefault="000176D9" w:rsidP="000176D9">
      <w:pPr>
        <w:pStyle w:val="a4"/>
        <w:spacing w:after="0" w:afterAutospacing="0"/>
        <w:jc w:val="center"/>
        <w:rPr>
          <w:b/>
          <w:color w:val="365F91" w:themeColor="accent1" w:themeShade="BF"/>
          <w:sz w:val="32"/>
          <w:szCs w:val="27"/>
          <w:u w:val="single"/>
        </w:rPr>
      </w:pPr>
      <w:r w:rsidRPr="00117F78">
        <w:rPr>
          <w:noProof/>
          <w:color w:val="365F91" w:themeColor="accent1" w:themeShade="BF"/>
          <w:sz w:val="28"/>
          <w:u w:val="single"/>
        </w:rPr>
        <w:drawing>
          <wp:anchor distT="0" distB="0" distL="114300" distR="114300" simplePos="0" relativeHeight="251658752" behindDoc="1" locked="0" layoutInCell="1" allowOverlap="1" wp14:anchorId="7BB58F60" wp14:editId="7F4A4956">
            <wp:simplePos x="0" y="0"/>
            <wp:positionH relativeFrom="column">
              <wp:posOffset>2540</wp:posOffset>
            </wp:positionH>
            <wp:positionV relativeFrom="paragraph">
              <wp:posOffset>781050</wp:posOffset>
            </wp:positionV>
            <wp:extent cx="1495425" cy="2932430"/>
            <wp:effectExtent l="0" t="0" r="0" b="0"/>
            <wp:wrapThrough wrapText="bothSides">
              <wp:wrapPolygon edited="0">
                <wp:start x="0" y="0"/>
                <wp:lineTo x="0" y="21469"/>
                <wp:lineTo x="21462" y="21469"/>
                <wp:lineTo x="214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7F78">
        <w:rPr>
          <w:b/>
          <w:color w:val="365F91" w:themeColor="accent1" w:themeShade="BF"/>
          <w:sz w:val="32"/>
          <w:szCs w:val="27"/>
          <w:u w:val="single"/>
        </w:rPr>
        <w:t>«Заболевания крупных суставов (тазобедрен</w:t>
      </w:r>
      <w:r w:rsidR="00117F78" w:rsidRPr="00117F78">
        <w:rPr>
          <w:b/>
          <w:color w:val="365F91" w:themeColor="accent1" w:themeShade="BF"/>
          <w:sz w:val="32"/>
          <w:szCs w:val="27"/>
          <w:u w:val="single"/>
        </w:rPr>
        <w:t>ный, коленный</w:t>
      </w:r>
      <w:r w:rsidRPr="00117F78">
        <w:rPr>
          <w:b/>
          <w:color w:val="365F91" w:themeColor="accent1" w:themeShade="BF"/>
          <w:sz w:val="32"/>
          <w:szCs w:val="27"/>
          <w:u w:val="single"/>
        </w:rPr>
        <w:t xml:space="preserve">) идегенеративные изменения поясничного отдела позвоночника с курсом онкоостеологии. </w:t>
      </w:r>
    </w:p>
    <w:p w:rsidR="000176D9" w:rsidRPr="00117F78" w:rsidRDefault="000176D9" w:rsidP="00117F78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27"/>
          <w:u w:val="single"/>
        </w:rPr>
      </w:pPr>
      <w:r w:rsidRPr="00117F78">
        <w:rPr>
          <w:b/>
          <w:color w:val="365F91" w:themeColor="accent1" w:themeShade="BF"/>
          <w:sz w:val="32"/>
          <w:szCs w:val="27"/>
          <w:u w:val="single"/>
        </w:rPr>
        <w:t>МР-диагностика»</w:t>
      </w:r>
    </w:p>
    <w:p w:rsidR="0089797B" w:rsidRDefault="0089797B" w:rsidP="00AB6B03">
      <w:pPr>
        <w:rPr>
          <w:rFonts w:ascii="Franklin Gothic Demi" w:eastAsia="Arial Unicode MS" w:hAnsi="Franklin Gothic Demi" w:cs="Arial"/>
          <w:iCs/>
          <w:color w:val="255B9E"/>
        </w:rPr>
      </w:pPr>
    </w:p>
    <w:p w:rsidR="000176D9" w:rsidRPr="000176D9" w:rsidRDefault="000176D9" w:rsidP="000176D9">
      <w:pPr>
        <w:jc w:val="center"/>
        <w:rPr>
          <w:rFonts w:eastAsia="Arial Unicode MS"/>
          <w:b/>
          <w:iCs/>
          <w:color w:val="000000" w:themeColor="text1"/>
          <w:sz w:val="28"/>
          <w:szCs w:val="28"/>
        </w:rPr>
      </w:pPr>
      <w:r w:rsidRPr="000176D9">
        <w:rPr>
          <w:rFonts w:eastAsia="Arial Unicode MS"/>
          <w:b/>
          <w:iCs/>
          <w:color w:val="000000" w:themeColor="text1"/>
          <w:sz w:val="28"/>
          <w:szCs w:val="28"/>
        </w:rPr>
        <w:t>Кафедра Лучевой диагностики Медицинской школы ЕМС</w:t>
      </w:r>
    </w:p>
    <w:p w:rsidR="000176D9" w:rsidRPr="000176D9" w:rsidRDefault="000176D9" w:rsidP="000176D9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0176D9">
        <w:rPr>
          <w:b/>
          <w:color w:val="000000" w:themeColor="text1"/>
          <w:sz w:val="28"/>
          <w:szCs w:val="28"/>
        </w:rPr>
        <w:t xml:space="preserve">ФГАОУ </w:t>
      </w:r>
      <w:r w:rsidR="00CA506A" w:rsidRPr="000176D9">
        <w:rPr>
          <w:b/>
          <w:color w:val="000000" w:themeColor="text1"/>
          <w:sz w:val="28"/>
          <w:szCs w:val="28"/>
        </w:rPr>
        <w:t>ВО Российский</w:t>
      </w:r>
      <w:r w:rsidRPr="000176D9">
        <w:rPr>
          <w:b/>
          <w:color w:val="000000" w:themeColor="text1"/>
          <w:sz w:val="28"/>
          <w:szCs w:val="28"/>
        </w:rPr>
        <w:t xml:space="preserve"> </w:t>
      </w:r>
      <w:r w:rsidR="00CA506A" w:rsidRPr="000176D9">
        <w:rPr>
          <w:b/>
          <w:color w:val="000000" w:themeColor="text1"/>
          <w:sz w:val="28"/>
          <w:szCs w:val="28"/>
        </w:rPr>
        <w:t>университет</w:t>
      </w:r>
      <w:r w:rsidRPr="000176D9">
        <w:rPr>
          <w:b/>
          <w:color w:val="000000" w:themeColor="text1"/>
          <w:sz w:val="28"/>
          <w:szCs w:val="28"/>
        </w:rPr>
        <w:t xml:space="preserve"> дружбы народов</w:t>
      </w:r>
    </w:p>
    <w:p w:rsidR="000176D9" w:rsidRDefault="000176D9" w:rsidP="000176D9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0176D9">
        <w:rPr>
          <w:b/>
          <w:color w:val="000000" w:themeColor="text1"/>
          <w:sz w:val="28"/>
          <w:szCs w:val="28"/>
        </w:rPr>
        <w:t>Медицинский институт. Факультет непрерывного медицинского образования</w:t>
      </w:r>
      <w:r w:rsidRPr="00CA506A">
        <w:rPr>
          <w:b/>
          <w:color w:val="000000" w:themeColor="text1"/>
          <w:sz w:val="28"/>
          <w:szCs w:val="28"/>
        </w:rPr>
        <w:t xml:space="preserve">. </w:t>
      </w:r>
    </w:p>
    <w:p w:rsidR="000176D9" w:rsidRPr="000176D9" w:rsidRDefault="000176D9" w:rsidP="000176D9">
      <w:pPr>
        <w:pStyle w:val="a4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0176D9">
        <w:rPr>
          <w:b/>
          <w:color w:val="000000" w:themeColor="text1"/>
          <w:sz w:val="28"/>
          <w:szCs w:val="28"/>
        </w:rPr>
        <w:t xml:space="preserve">Кафедра Лучевой диагностики и </w:t>
      </w:r>
      <w:r w:rsidR="0053486C">
        <w:rPr>
          <w:b/>
          <w:color w:val="000000" w:themeColor="text1"/>
          <w:sz w:val="28"/>
          <w:szCs w:val="28"/>
        </w:rPr>
        <w:t>М</w:t>
      </w:r>
      <w:r w:rsidRPr="000176D9">
        <w:rPr>
          <w:b/>
          <w:color w:val="000000" w:themeColor="text1"/>
          <w:sz w:val="28"/>
          <w:szCs w:val="28"/>
        </w:rPr>
        <w:t xml:space="preserve">едицинской </w:t>
      </w:r>
      <w:r w:rsidR="00CA506A" w:rsidRPr="000176D9">
        <w:rPr>
          <w:b/>
          <w:color w:val="000000" w:themeColor="text1"/>
          <w:sz w:val="28"/>
          <w:szCs w:val="28"/>
        </w:rPr>
        <w:t>визуализации</w:t>
      </w:r>
      <w:r w:rsidRPr="000176D9">
        <w:rPr>
          <w:b/>
          <w:color w:val="000000" w:themeColor="text1"/>
          <w:sz w:val="28"/>
          <w:szCs w:val="28"/>
        </w:rPr>
        <w:t>.</w:t>
      </w:r>
    </w:p>
    <w:p w:rsidR="000176D9" w:rsidRPr="000176D9" w:rsidRDefault="000176D9" w:rsidP="00316B8C">
      <w:pPr>
        <w:rPr>
          <w:rFonts w:ascii="Franklin Gothic Demi" w:eastAsia="Arial Unicode MS" w:hAnsi="Franklin Gothic Demi" w:cs="Arial"/>
          <w:iCs/>
          <w:color w:val="255B9E"/>
          <w:sz w:val="32"/>
        </w:rPr>
      </w:pPr>
    </w:p>
    <w:p w:rsidR="000176D9" w:rsidRPr="00764AD4" w:rsidRDefault="00117F78" w:rsidP="000176D9">
      <w:pPr>
        <w:jc w:val="center"/>
        <w:rPr>
          <w:rFonts w:eastAsia="Arial Unicode MS"/>
          <w:b/>
          <w:iCs/>
          <w:color w:val="255B9E"/>
          <w:sz w:val="28"/>
        </w:rPr>
      </w:pPr>
      <w:r>
        <w:rPr>
          <w:rFonts w:eastAsia="Arial Unicode MS"/>
          <w:b/>
          <w:iCs/>
          <w:color w:val="255B9E"/>
          <w:sz w:val="28"/>
        </w:rPr>
        <w:t xml:space="preserve">ДИСТАНЦИОННЫЙ </w:t>
      </w:r>
      <w:r w:rsidR="000176D9" w:rsidRPr="00764AD4">
        <w:rPr>
          <w:rFonts w:eastAsia="Arial Unicode MS"/>
          <w:b/>
          <w:iCs/>
          <w:color w:val="255B9E"/>
          <w:sz w:val="28"/>
        </w:rPr>
        <w:t>КУРС (ТЕОРЕТИЧЕСКИЙ И ПРАКТИЧЕСКИЙ МАТЕРИАЛ).</w:t>
      </w:r>
    </w:p>
    <w:p w:rsidR="000176D9" w:rsidRPr="00764AD4" w:rsidRDefault="000176D9" w:rsidP="000176D9">
      <w:pPr>
        <w:rPr>
          <w:rFonts w:eastAsia="Arial Unicode MS"/>
          <w:b/>
          <w:iCs/>
          <w:color w:val="000000" w:themeColor="text1"/>
          <w:sz w:val="28"/>
        </w:rPr>
      </w:pPr>
      <w:r w:rsidRPr="00764AD4">
        <w:rPr>
          <w:rFonts w:eastAsia="Arial Unicode MS"/>
          <w:b/>
          <w:iCs/>
          <w:color w:val="000000" w:themeColor="text1"/>
          <w:sz w:val="28"/>
        </w:rPr>
        <w:t>36 часов</w:t>
      </w:r>
    </w:p>
    <w:p w:rsidR="000176D9" w:rsidRPr="00764AD4" w:rsidRDefault="000176D9" w:rsidP="000176D9">
      <w:pPr>
        <w:rPr>
          <w:rFonts w:eastAsia="Arial Unicode MS"/>
          <w:iCs/>
          <w:color w:val="000000" w:themeColor="text1"/>
          <w:sz w:val="28"/>
        </w:rPr>
      </w:pPr>
      <w:r w:rsidRPr="00764AD4">
        <w:rPr>
          <w:rFonts w:eastAsia="Arial Unicode MS"/>
          <w:iCs/>
          <w:color w:val="000000" w:themeColor="text1"/>
          <w:sz w:val="28"/>
        </w:rPr>
        <w:t xml:space="preserve">Выдается удостоверение ТУ (РУДН), баллы НМО </w:t>
      </w:r>
    </w:p>
    <w:p w:rsidR="000176D9" w:rsidRPr="00764AD4" w:rsidRDefault="000176D9" w:rsidP="000176D9">
      <w:pPr>
        <w:rPr>
          <w:rFonts w:eastAsia="Arial Unicode MS"/>
          <w:b/>
          <w:iCs/>
          <w:color w:val="000000" w:themeColor="text1"/>
          <w:sz w:val="28"/>
        </w:rPr>
      </w:pPr>
      <w:r w:rsidRPr="00764AD4">
        <w:rPr>
          <w:rFonts w:eastAsia="Arial Unicode MS"/>
          <w:iCs/>
          <w:color w:val="000000" w:themeColor="text1"/>
          <w:sz w:val="28"/>
        </w:rPr>
        <w:t xml:space="preserve">Стоимость  курса: </w:t>
      </w:r>
      <w:r w:rsidRPr="00764AD4">
        <w:rPr>
          <w:rFonts w:eastAsia="Arial Unicode MS"/>
          <w:b/>
          <w:iCs/>
          <w:color w:val="000000" w:themeColor="text1"/>
          <w:sz w:val="28"/>
        </w:rPr>
        <w:t>10000 рублей</w:t>
      </w:r>
    </w:p>
    <w:p w:rsidR="000176D9" w:rsidRPr="00764AD4" w:rsidRDefault="000176D9" w:rsidP="000176D9">
      <w:pPr>
        <w:rPr>
          <w:rFonts w:eastAsia="Arial Unicode MS"/>
          <w:iCs/>
          <w:color w:val="000000" w:themeColor="text1"/>
          <w:sz w:val="28"/>
          <w:u w:val="single"/>
        </w:rPr>
      </w:pPr>
      <w:r w:rsidRPr="00764AD4">
        <w:rPr>
          <w:rFonts w:eastAsia="Arial Unicode MS"/>
          <w:iCs/>
          <w:color w:val="000000" w:themeColor="text1"/>
          <w:sz w:val="28"/>
        </w:rPr>
        <w:t xml:space="preserve">Период проведения 25 </w:t>
      </w:r>
      <w:r w:rsidRPr="00764AD4">
        <w:rPr>
          <w:rFonts w:eastAsia="Arial Unicode MS"/>
          <w:iCs/>
          <w:color w:val="000000" w:themeColor="text1"/>
          <w:sz w:val="28"/>
          <w:u w:val="single"/>
        </w:rPr>
        <w:t xml:space="preserve">февраля - </w:t>
      </w:r>
      <w:r w:rsidR="00CF74C3">
        <w:rPr>
          <w:rFonts w:eastAsia="Arial Unicode MS"/>
          <w:iCs/>
          <w:color w:val="000000" w:themeColor="text1"/>
          <w:sz w:val="28"/>
          <w:u w:val="single"/>
        </w:rPr>
        <w:t>31</w:t>
      </w:r>
      <w:r w:rsidRPr="00764AD4">
        <w:rPr>
          <w:rFonts w:eastAsia="Arial Unicode MS"/>
          <w:iCs/>
          <w:color w:val="000000" w:themeColor="text1"/>
          <w:sz w:val="28"/>
          <w:u w:val="single"/>
        </w:rPr>
        <w:t xml:space="preserve"> марта 2022г </w:t>
      </w:r>
    </w:p>
    <w:p w:rsidR="00764AD4" w:rsidRDefault="006F3BE6" w:rsidP="000176D9">
      <w:pPr>
        <w:rPr>
          <w:rFonts w:eastAsia="Arial Unicode MS"/>
          <w:iCs/>
          <w:color w:val="000000" w:themeColor="text1"/>
          <w:sz w:val="28"/>
          <w:szCs w:val="28"/>
          <w:u w:val="single"/>
        </w:rPr>
      </w:pPr>
      <w:r>
        <w:rPr>
          <w:rFonts w:eastAsia="Arial Unicode MS"/>
          <w:iCs/>
          <w:color w:val="000000" w:themeColor="text1"/>
          <w:sz w:val="28"/>
          <w:szCs w:val="28"/>
          <w:u w:val="single"/>
        </w:rPr>
        <w:t>Начало всех вебинаров по московскому времени.</w:t>
      </w:r>
    </w:p>
    <w:p w:rsidR="006F3BE6" w:rsidRPr="00764AD4" w:rsidRDefault="006F3BE6" w:rsidP="000176D9">
      <w:pPr>
        <w:rPr>
          <w:rFonts w:eastAsia="Arial Unicode MS"/>
          <w:iCs/>
          <w:color w:val="000000" w:themeColor="text1"/>
          <w:sz w:val="28"/>
          <w:szCs w:val="28"/>
          <w:u w:val="single"/>
        </w:rPr>
      </w:pPr>
      <w:r>
        <w:rPr>
          <w:rFonts w:eastAsia="Arial Unicode MS"/>
          <w:iCs/>
          <w:color w:val="000000" w:themeColor="text1"/>
          <w:sz w:val="28"/>
          <w:szCs w:val="28"/>
          <w:u w:val="single"/>
        </w:rPr>
        <w:t>После каждого практического занятия – домашнее задание.</w:t>
      </w:r>
    </w:p>
    <w:p w:rsidR="000176D9" w:rsidRPr="00764AD4" w:rsidRDefault="00764AD4" w:rsidP="00764AD4">
      <w:pPr>
        <w:jc w:val="both"/>
        <w:rPr>
          <w:rFonts w:eastAsia="Arial Unicode MS"/>
          <w:color w:val="000000"/>
          <w:sz w:val="28"/>
          <w:szCs w:val="28"/>
        </w:rPr>
      </w:pPr>
      <w:r w:rsidRPr="00764AD4">
        <w:rPr>
          <w:rFonts w:eastAsia="Arial Unicode MS"/>
          <w:iCs/>
          <w:color w:val="000000" w:themeColor="text1"/>
          <w:sz w:val="28"/>
          <w:szCs w:val="28"/>
        </w:rPr>
        <w:t xml:space="preserve">Куратор курса </w:t>
      </w:r>
      <w:r w:rsidRPr="00764AD4">
        <w:rPr>
          <w:rStyle w:val="a3"/>
          <w:color w:val="02528A"/>
          <w:sz w:val="28"/>
          <w:szCs w:val="28"/>
        </w:rPr>
        <w:t>Ирина Александровна Густова</w:t>
      </w:r>
      <w:r w:rsidRPr="00764AD4">
        <w:rPr>
          <w:rFonts w:eastAsia="Arial Unicode MS"/>
          <w:color w:val="000000"/>
          <w:sz w:val="28"/>
          <w:szCs w:val="28"/>
        </w:rPr>
        <w:t>, врач - рентгенолог Европейского медицинского центра, к.м.н., заведующая кафедрой Лучевой диагностики Медицинской Школы ЕМC, Москва</w:t>
      </w:r>
    </w:p>
    <w:p w:rsidR="00DD11D1" w:rsidRDefault="00DD11D1" w:rsidP="00AB6B03">
      <w:pPr>
        <w:rPr>
          <w:rFonts w:eastAsia="Arial Unicode MS"/>
          <w:iCs/>
          <w:color w:val="1F497D" w:themeColor="text2"/>
          <w:u w:val="single"/>
        </w:rPr>
      </w:pPr>
    </w:p>
    <w:p w:rsidR="000D43C0" w:rsidRDefault="000D43C0" w:rsidP="000176D9">
      <w:pPr>
        <w:rPr>
          <w:rFonts w:ascii="Franklin Gothic Demi" w:eastAsia="Arial Unicode MS" w:hAnsi="Franklin Gothic Demi" w:cs="Arial"/>
          <w:iCs/>
          <w:color w:val="255B9E"/>
        </w:rPr>
      </w:pPr>
    </w:p>
    <w:tbl>
      <w:tblPr>
        <w:tblStyle w:val="-611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0D43C0" w:rsidRPr="00DB4CD5" w:rsidTr="008D42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632423" w:themeFill="accent2" w:themeFillShade="80"/>
          </w:tcPr>
          <w:p w:rsidR="008D4226" w:rsidRDefault="000176D9" w:rsidP="000D43C0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Модуль 1 </w:t>
            </w:r>
          </w:p>
          <w:p w:rsidR="000D43C0" w:rsidRDefault="000176D9" w:rsidP="000D43C0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Тазобедренный сустав </w:t>
            </w:r>
          </w:p>
          <w:p w:rsidR="00E77C00" w:rsidRDefault="00E77C00" w:rsidP="006F3BE6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</w:pPr>
            <w:r w:rsidRPr="006F3BE6"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  <w:t>Открытие доступа к лекциям 25</w:t>
            </w:r>
            <w:r w:rsidR="006F3BE6" w:rsidRPr="006F3BE6"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  <w:t xml:space="preserve"> февраля</w:t>
            </w:r>
          </w:p>
          <w:p w:rsidR="006F3BE6" w:rsidRPr="006F3BE6" w:rsidRDefault="006F3BE6" w:rsidP="006F3BE6">
            <w:pPr>
              <w:jc w:val="center"/>
              <w:rPr>
                <w:color w:val="FFFFFF" w:themeColor="background1"/>
                <w:sz w:val="28"/>
                <w:u w:val="single"/>
              </w:rPr>
            </w:pPr>
          </w:p>
        </w:tc>
      </w:tr>
      <w:tr w:rsidR="000D43C0" w:rsidRPr="00DB4CD5" w:rsidTr="00017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D43C0" w:rsidRPr="008D4226" w:rsidRDefault="008D4226" w:rsidP="000D43C0">
            <w:pPr>
              <w:jc w:val="both"/>
              <w:rPr>
                <w:b w:val="0"/>
                <w:color w:val="FFFFFF" w:themeColor="background1"/>
                <w:sz w:val="28"/>
              </w:rPr>
            </w:pPr>
            <w:r w:rsidRPr="008D4226">
              <w:rPr>
                <w:color w:val="FFFFFF" w:themeColor="background1"/>
                <w:sz w:val="28"/>
              </w:rPr>
              <w:t xml:space="preserve">1.1 </w:t>
            </w:r>
            <w:r w:rsidR="000D43C0" w:rsidRPr="008D4226">
              <w:rPr>
                <w:color w:val="FFFFFF" w:themeColor="background1"/>
                <w:sz w:val="28"/>
              </w:rPr>
              <w:t xml:space="preserve">Лучевая анатомия и методика исследования </w:t>
            </w:r>
            <w:r>
              <w:rPr>
                <w:color w:val="FFFFFF" w:themeColor="background1"/>
                <w:sz w:val="28"/>
              </w:rPr>
              <w:t>тазобедренного сустава</w:t>
            </w:r>
            <w:r w:rsidR="00764AD4">
              <w:rPr>
                <w:color w:val="FFFFFF" w:themeColor="background1"/>
                <w:sz w:val="28"/>
              </w:rPr>
              <w:t>.</w:t>
            </w:r>
          </w:p>
        </w:tc>
      </w:tr>
      <w:tr w:rsidR="000D43C0" w:rsidRPr="00A03E49" w:rsidTr="000A6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8D4226" w:rsidRDefault="008D4226" w:rsidP="000176D9">
            <w:pPr>
              <w:rPr>
                <w:b w:val="0"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0D43C0" w:rsidRPr="00DB4CD5" w:rsidTr="008D4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D43C0" w:rsidRPr="008D4226" w:rsidRDefault="008D4226" w:rsidP="000D43C0">
            <w:pPr>
              <w:jc w:val="both"/>
              <w:rPr>
                <w:b w:val="0"/>
                <w:sz w:val="28"/>
              </w:rPr>
            </w:pPr>
            <w:r w:rsidRPr="008D4226">
              <w:rPr>
                <w:color w:val="FFFFFF" w:themeColor="background1"/>
                <w:sz w:val="28"/>
              </w:rPr>
              <w:t>1.2</w:t>
            </w:r>
            <w:r w:rsidRPr="008D4226">
              <w:rPr>
                <w:color w:val="404040" w:themeColor="text1" w:themeTint="BF"/>
                <w:sz w:val="28"/>
              </w:rPr>
              <w:t xml:space="preserve"> </w:t>
            </w:r>
            <w:r w:rsidR="000D43C0" w:rsidRPr="008D4226">
              <w:rPr>
                <w:color w:val="FFFFFF" w:themeColor="background1"/>
                <w:sz w:val="28"/>
              </w:rPr>
              <w:t xml:space="preserve">Травматические и нетравматические изменения тазобедренного </w:t>
            </w:r>
            <w:r>
              <w:rPr>
                <w:color w:val="FFFFFF" w:themeColor="background1"/>
                <w:sz w:val="28"/>
              </w:rPr>
              <w:t>сустава</w:t>
            </w:r>
            <w:r w:rsidR="00764AD4">
              <w:rPr>
                <w:color w:val="FFFFFF" w:themeColor="background1"/>
                <w:sz w:val="28"/>
              </w:rPr>
              <w:t>.</w:t>
            </w:r>
          </w:p>
        </w:tc>
      </w:tr>
      <w:tr w:rsidR="000D43C0" w:rsidRPr="00A03E49" w:rsidTr="000A6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8D4226" w:rsidRDefault="008D4226" w:rsidP="008D4226">
            <w:pPr>
              <w:rPr>
                <w:b w:val="0"/>
                <w:i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8D4226" w:rsidRPr="00A03E49" w:rsidTr="008D4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4F6228" w:themeFill="accent3" w:themeFillShade="80"/>
          </w:tcPr>
          <w:p w:rsidR="006F3BE6" w:rsidRPr="006F3BE6" w:rsidRDefault="006F3BE6" w:rsidP="00117F78">
            <w:pPr>
              <w:jc w:val="center"/>
              <w:rPr>
                <w:color w:val="FFFFFF" w:themeColor="background1"/>
                <w:sz w:val="28"/>
                <w:u w:val="single"/>
                <w:lang w:eastAsia="zh-CN"/>
              </w:rPr>
            </w:pPr>
            <w:r w:rsidRPr="006F3BE6">
              <w:rPr>
                <w:color w:val="FFFFFF" w:themeColor="background1"/>
                <w:sz w:val="28"/>
                <w:u w:val="single"/>
                <w:lang w:eastAsia="zh-CN"/>
              </w:rPr>
              <w:t>28 февраля 11</w:t>
            </w:r>
            <w:r w:rsidRPr="00CA506A">
              <w:rPr>
                <w:color w:val="FFFFFF" w:themeColor="background1"/>
                <w:sz w:val="28"/>
                <w:u w:val="single"/>
                <w:lang w:eastAsia="zh-CN"/>
              </w:rPr>
              <w:t>:00</w:t>
            </w:r>
          </w:p>
          <w:p w:rsidR="008D4226" w:rsidRPr="008D4226" w:rsidRDefault="008D4226" w:rsidP="008D4226">
            <w:pPr>
              <w:rPr>
                <w:color w:val="FFFFFF" w:themeColor="background1"/>
                <w:sz w:val="28"/>
                <w:lang w:eastAsia="zh-CN"/>
              </w:rPr>
            </w:pPr>
            <w:r w:rsidRPr="008D4226">
              <w:rPr>
                <w:color w:val="FFFFFF" w:themeColor="background1"/>
                <w:sz w:val="28"/>
                <w:lang w:eastAsia="zh-CN"/>
              </w:rPr>
              <w:t xml:space="preserve">1.3 </w:t>
            </w:r>
            <w:r w:rsidR="00764AD4">
              <w:rPr>
                <w:color w:val="FFFFFF" w:themeColor="background1"/>
                <w:sz w:val="28"/>
                <w:lang w:eastAsia="zh-CN"/>
              </w:rPr>
              <w:t>Разбор клинических случаев.</w:t>
            </w:r>
            <w:r w:rsidRPr="008D4226">
              <w:rPr>
                <w:color w:val="FFFFFF" w:themeColor="background1"/>
                <w:sz w:val="28"/>
                <w:lang w:eastAsia="zh-CN"/>
              </w:rPr>
              <w:t xml:space="preserve"> </w:t>
            </w:r>
            <w:r w:rsidR="0070789E">
              <w:rPr>
                <w:color w:val="FFFFFF" w:themeColor="background1"/>
                <w:sz w:val="28"/>
                <w:lang w:eastAsia="zh-CN"/>
              </w:rPr>
              <w:t xml:space="preserve"> 2 часа</w:t>
            </w:r>
            <w:r w:rsidR="006F3BE6">
              <w:rPr>
                <w:color w:val="FFFFFF" w:themeColor="background1"/>
                <w:sz w:val="28"/>
                <w:lang w:eastAsia="zh-CN"/>
              </w:rPr>
              <w:t xml:space="preserve"> </w:t>
            </w:r>
          </w:p>
          <w:p w:rsidR="008D4226" w:rsidRPr="008D4226" w:rsidRDefault="008D4226" w:rsidP="008D4226">
            <w:pPr>
              <w:rPr>
                <w:b w:val="0"/>
                <w:i/>
                <w:color w:val="404040" w:themeColor="text1" w:themeTint="BF"/>
                <w:sz w:val="28"/>
              </w:rPr>
            </w:pPr>
            <w:r w:rsidRPr="008D4226">
              <w:rPr>
                <w:color w:val="FFFFFF" w:themeColor="background1"/>
                <w:sz w:val="28"/>
                <w:lang w:eastAsia="zh-CN"/>
              </w:rPr>
              <w:t>Тазобедренный сустав</w:t>
            </w:r>
            <w:r w:rsidR="00764AD4">
              <w:rPr>
                <w:color w:val="FFFFFF" w:themeColor="background1"/>
                <w:sz w:val="28"/>
                <w:lang w:eastAsia="zh-CN"/>
              </w:rPr>
              <w:t>.</w:t>
            </w:r>
          </w:p>
        </w:tc>
      </w:tr>
      <w:tr w:rsidR="008D4226" w:rsidRPr="00A03E49" w:rsidTr="008D42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4F6228" w:themeFill="accent3" w:themeFillShade="80"/>
          </w:tcPr>
          <w:p w:rsidR="00764AD4" w:rsidRDefault="008D4226" w:rsidP="008D4226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 xml:space="preserve">Домашнее </w:t>
            </w:r>
            <w:r w:rsidR="00CA506A">
              <w:rPr>
                <w:color w:val="FFFFFF" w:themeColor="background1"/>
                <w:sz w:val="28"/>
                <w:lang w:eastAsia="zh-CN"/>
              </w:rPr>
              <w:t>задание, 2</w:t>
            </w:r>
            <w:r>
              <w:rPr>
                <w:color w:val="FFFFFF" w:themeColor="background1"/>
                <w:sz w:val="28"/>
                <w:lang w:eastAsia="zh-CN"/>
              </w:rPr>
              <w:t xml:space="preserve"> клинических случая</w:t>
            </w:r>
            <w:r w:rsidR="00764AD4">
              <w:rPr>
                <w:color w:val="FFFFFF" w:themeColor="background1"/>
                <w:sz w:val="28"/>
                <w:lang w:eastAsia="zh-CN"/>
              </w:rPr>
              <w:t>.</w:t>
            </w:r>
            <w:r w:rsidR="006F3BE6">
              <w:rPr>
                <w:color w:val="FFFFFF" w:themeColor="background1"/>
                <w:sz w:val="28"/>
                <w:lang w:eastAsia="zh-CN"/>
              </w:rPr>
              <w:t xml:space="preserve">   </w:t>
            </w:r>
            <w:r w:rsidR="006F3BE6" w:rsidRPr="006F3BE6">
              <w:rPr>
                <w:color w:val="FFFFFF" w:themeColor="background1"/>
                <w:sz w:val="28"/>
                <w:u w:val="single"/>
                <w:lang w:eastAsia="zh-CN"/>
              </w:rPr>
              <w:t xml:space="preserve">Срок сдачи </w:t>
            </w:r>
            <w:r w:rsidR="006F3BE6">
              <w:rPr>
                <w:color w:val="FFFFFF" w:themeColor="background1"/>
                <w:sz w:val="28"/>
                <w:u w:val="single"/>
                <w:lang w:eastAsia="zh-CN"/>
              </w:rPr>
              <w:t>1</w:t>
            </w:r>
            <w:r w:rsidR="006F3BE6" w:rsidRPr="006F3BE6">
              <w:rPr>
                <w:color w:val="FFFFFF" w:themeColor="background1"/>
                <w:sz w:val="28"/>
                <w:u w:val="single"/>
                <w:lang w:eastAsia="zh-CN"/>
              </w:rPr>
              <w:t xml:space="preserve"> марта.</w:t>
            </w:r>
          </w:p>
          <w:p w:rsidR="006F3BE6" w:rsidRDefault="00764AD4" w:rsidP="00764AD4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Форма контроля Зачет</w:t>
            </w:r>
            <w:r w:rsidR="006F3BE6">
              <w:rPr>
                <w:color w:val="FFFFFF" w:themeColor="background1"/>
                <w:sz w:val="28"/>
                <w:lang w:eastAsia="zh-CN"/>
              </w:rPr>
              <w:t>.</w:t>
            </w:r>
          </w:p>
          <w:p w:rsidR="006F3BE6" w:rsidRPr="006F3BE6" w:rsidRDefault="006F3BE6" w:rsidP="00117F78">
            <w:pPr>
              <w:tabs>
                <w:tab w:val="left" w:pos="7155"/>
              </w:tabs>
              <w:jc w:val="center"/>
              <w:rPr>
                <w:color w:val="FFFFFF" w:themeColor="background1"/>
                <w:sz w:val="28"/>
                <w:u w:val="single"/>
                <w:lang w:eastAsia="zh-CN"/>
              </w:rPr>
            </w:pPr>
            <w:r w:rsidRPr="006F3BE6">
              <w:rPr>
                <w:color w:val="FFFFFF" w:themeColor="background1"/>
                <w:sz w:val="28"/>
                <w:u w:val="single"/>
                <w:lang w:eastAsia="zh-CN"/>
              </w:rPr>
              <w:t>3 марта</w:t>
            </w:r>
          </w:p>
          <w:p w:rsidR="008D4226" w:rsidRPr="0070789E" w:rsidRDefault="006F3BE6" w:rsidP="00764AD4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О</w:t>
            </w:r>
            <w:r w:rsidR="00117F78">
              <w:rPr>
                <w:color w:val="FFFFFF" w:themeColor="background1"/>
                <w:sz w:val="28"/>
                <w:lang w:eastAsia="zh-CN"/>
              </w:rPr>
              <w:t>братная связь по домашнему зад</w:t>
            </w:r>
            <w:r w:rsidR="00764AD4">
              <w:rPr>
                <w:color w:val="FFFFFF" w:themeColor="background1"/>
                <w:sz w:val="28"/>
                <w:lang w:eastAsia="zh-CN"/>
              </w:rPr>
              <w:t xml:space="preserve">анию – </w:t>
            </w:r>
            <w:r w:rsidR="0070789E">
              <w:rPr>
                <w:color w:val="FFFFFF" w:themeColor="background1"/>
                <w:sz w:val="28"/>
                <w:lang w:eastAsia="zh-CN"/>
              </w:rPr>
              <w:t>Вебинар, 1 час</w:t>
            </w:r>
            <w:r>
              <w:rPr>
                <w:color w:val="FFFFFF" w:themeColor="background1"/>
                <w:sz w:val="28"/>
                <w:lang w:eastAsia="zh-CN"/>
              </w:rPr>
              <w:t xml:space="preserve"> - 3</w:t>
            </w:r>
          </w:p>
        </w:tc>
      </w:tr>
      <w:tr w:rsidR="008D4226" w:rsidRPr="00A03E49" w:rsidTr="008D42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117F78" w:rsidRDefault="00117F78" w:rsidP="008D4226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</w:p>
        </w:tc>
      </w:tr>
      <w:tr w:rsidR="000D43C0" w:rsidRPr="00DB4CD5" w:rsidTr="008D42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632423" w:themeFill="accent2" w:themeFillShade="80"/>
          </w:tcPr>
          <w:p w:rsidR="008D4226" w:rsidRDefault="008D4226" w:rsidP="008D4226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lastRenderedPageBreak/>
              <w:t xml:space="preserve">Модуль </w:t>
            </w:r>
            <w:r>
              <w:rPr>
                <w:rFonts w:eastAsia="Arial Unicode MS"/>
                <w:iCs/>
                <w:color w:val="FFFFFF" w:themeColor="background1"/>
                <w:sz w:val="28"/>
              </w:rPr>
              <w:t>2</w:t>
            </w: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 </w:t>
            </w:r>
          </w:p>
          <w:p w:rsidR="000D43C0" w:rsidRDefault="008D4226" w:rsidP="008D4226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  <w:r>
              <w:rPr>
                <w:rFonts w:eastAsia="Arial Unicode MS"/>
                <w:iCs/>
                <w:color w:val="FFFFFF" w:themeColor="background1"/>
                <w:sz w:val="28"/>
              </w:rPr>
              <w:t>Коленный сустава</w:t>
            </w: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 сустав</w:t>
            </w:r>
          </w:p>
          <w:p w:rsidR="006F3BE6" w:rsidRDefault="006F3BE6" w:rsidP="008D4226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</w:p>
          <w:p w:rsidR="006F3BE6" w:rsidRPr="006F3BE6" w:rsidRDefault="006F3BE6" w:rsidP="008D4226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</w:pPr>
            <w:r w:rsidRPr="006F3BE6"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  <w:t>Открытие доступа к лекциям 4 марта</w:t>
            </w:r>
          </w:p>
          <w:p w:rsidR="006F3BE6" w:rsidRPr="00DB4CD5" w:rsidRDefault="006F3BE6" w:rsidP="008D4226">
            <w:pPr>
              <w:jc w:val="center"/>
              <w:rPr>
                <w:b w:val="0"/>
              </w:rPr>
            </w:pPr>
          </w:p>
        </w:tc>
      </w:tr>
      <w:tr w:rsidR="000D43C0" w:rsidRPr="00DB4CD5" w:rsidTr="00764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D43C0" w:rsidRPr="00764AD4" w:rsidRDefault="008D4226" w:rsidP="000D43C0">
            <w:pPr>
              <w:jc w:val="both"/>
              <w:rPr>
                <w:b w:val="0"/>
                <w:color w:val="FFFFFF" w:themeColor="background1"/>
                <w:sz w:val="28"/>
                <w:szCs w:val="28"/>
              </w:rPr>
            </w:pPr>
            <w:r w:rsidRPr="00764AD4">
              <w:rPr>
                <w:color w:val="404040" w:themeColor="text1" w:themeTint="BF"/>
                <w:sz w:val="28"/>
                <w:szCs w:val="28"/>
              </w:rPr>
              <w:t xml:space="preserve"> </w:t>
            </w:r>
            <w:r w:rsidRPr="00764AD4">
              <w:rPr>
                <w:color w:val="FFFFFF" w:themeColor="background1"/>
                <w:sz w:val="28"/>
                <w:szCs w:val="28"/>
              </w:rPr>
              <w:t>2.1</w:t>
            </w:r>
            <w:r w:rsidR="00764AD4">
              <w:rPr>
                <w:color w:val="FFFFFF" w:themeColor="background1"/>
                <w:sz w:val="28"/>
                <w:szCs w:val="28"/>
              </w:rPr>
              <w:t xml:space="preserve"> </w:t>
            </w:r>
            <w:r w:rsidR="000D43C0" w:rsidRPr="00764AD4">
              <w:rPr>
                <w:color w:val="FFFFFF" w:themeColor="background1"/>
                <w:sz w:val="28"/>
                <w:szCs w:val="28"/>
              </w:rPr>
              <w:t xml:space="preserve">МР-анатомия коленного </w:t>
            </w:r>
            <w:r w:rsidR="00764AD4">
              <w:rPr>
                <w:color w:val="FFFFFF" w:themeColor="background1"/>
                <w:sz w:val="28"/>
                <w:szCs w:val="28"/>
              </w:rPr>
              <w:t>сустава.</w:t>
            </w:r>
          </w:p>
        </w:tc>
      </w:tr>
      <w:tr w:rsidR="000D43C0" w:rsidRPr="007B35D1" w:rsidTr="000A6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764AD4" w:rsidRDefault="00243B71" w:rsidP="008D4226">
            <w:pPr>
              <w:rPr>
                <w:b w:val="0"/>
                <w:color w:val="404040" w:themeColor="text1" w:themeTint="BF"/>
                <w:sz w:val="28"/>
                <w:szCs w:val="28"/>
              </w:rPr>
            </w:pPr>
            <w:r w:rsidRPr="00764AD4">
              <w:rPr>
                <w:b w:val="0"/>
                <w:i/>
                <w:color w:val="404040" w:themeColor="text1" w:themeTint="BF"/>
                <w:sz w:val="28"/>
                <w:szCs w:val="28"/>
              </w:rPr>
              <w:t xml:space="preserve"> </w:t>
            </w:r>
            <w:r w:rsidR="008D4226" w:rsidRPr="00764AD4">
              <w:rPr>
                <w:b w:val="0"/>
                <w:i/>
                <w:color w:val="404040" w:themeColor="text1" w:themeTint="BF"/>
                <w:sz w:val="22"/>
                <w:szCs w:val="28"/>
              </w:rPr>
              <w:t xml:space="preserve">Лекция в записи, онлайн </w:t>
            </w:r>
            <w:r w:rsidR="00CA506A" w:rsidRPr="00764AD4">
              <w:rPr>
                <w:b w:val="0"/>
                <w:i/>
                <w:color w:val="404040" w:themeColor="text1" w:themeTint="BF"/>
                <w:sz w:val="22"/>
                <w:szCs w:val="28"/>
              </w:rPr>
              <w:t>доступ</w:t>
            </w:r>
          </w:p>
        </w:tc>
      </w:tr>
      <w:tr w:rsidR="000D43C0" w:rsidRPr="00DB4CD5" w:rsidTr="00764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D43C0" w:rsidRPr="00764AD4" w:rsidRDefault="008D4226" w:rsidP="00764AD4">
            <w:pPr>
              <w:jc w:val="both"/>
              <w:rPr>
                <w:b w:val="0"/>
                <w:color w:val="FFFFFF" w:themeColor="background1"/>
                <w:sz w:val="28"/>
                <w:szCs w:val="28"/>
              </w:rPr>
            </w:pPr>
            <w:r w:rsidRPr="00764AD4">
              <w:rPr>
                <w:color w:val="FFFFFF" w:themeColor="background1"/>
                <w:sz w:val="28"/>
                <w:szCs w:val="28"/>
              </w:rPr>
              <w:t>2.</w:t>
            </w:r>
            <w:r w:rsidR="00764AD4" w:rsidRPr="00764AD4">
              <w:rPr>
                <w:color w:val="FFFFFF" w:themeColor="background1"/>
                <w:sz w:val="28"/>
                <w:szCs w:val="28"/>
              </w:rPr>
              <w:t>2</w:t>
            </w:r>
            <w:r w:rsidRPr="00764AD4">
              <w:rPr>
                <w:color w:val="FFFFFF" w:themeColor="background1"/>
                <w:sz w:val="28"/>
                <w:szCs w:val="28"/>
              </w:rPr>
              <w:t xml:space="preserve"> </w:t>
            </w:r>
            <w:r w:rsidR="000D43C0" w:rsidRPr="00764AD4">
              <w:rPr>
                <w:color w:val="FFFFFF" w:themeColor="background1"/>
                <w:sz w:val="28"/>
                <w:szCs w:val="28"/>
              </w:rPr>
              <w:t>Методика исследования коленного сустава</w:t>
            </w:r>
            <w:r w:rsidR="00243B71" w:rsidRPr="00764AD4">
              <w:rPr>
                <w:color w:val="FFFFFF" w:themeColor="background1"/>
                <w:sz w:val="28"/>
                <w:szCs w:val="28"/>
              </w:rPr>
              <w:t>, формирование описания и заключения</w:t>
            </w:r>
            <w:r w:rsidR="00764AD4">
              <w:rPr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0D43C0" w:rsidRPr="00A03E49" w:rsidTr="000A6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764AD4" w:rsidRDefault="00764AD4" w:rsidP="000D43C0">
            <w:pPr>
              <w:rPr>
                <w:b w:val="0"/>
                <w:color w:val="404040" w:themeColor="text1" w:themeTint="BF"/>
                <w:sz w:val="28"/>
                <w:szCs w:val="28"/>
              </w:rPr>
            </w:pPr>
            <w:r w:rsidRPr="00764AD4">
              <w:rPr>
                <w:b w:val="0"/>
                <w:i/>
                <w:color w:val="404040" w:themeColor="text1" w:themeTint="BF"/>
                <w:szCs w:val="28"/>
              </w:rPr>
              <w:t>Лекция в записи, онлайн доступ</w:t>
            </w:r>
          </w:p>
        </w:tc>
      </w:tr>
      <w:tr w:rsidR="000D43C0" w:rsidRPr="00DB4CD5" w:rsidTr="00764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D43C0" w:rsidRPr="00764AD4" w:rsidRDefault="008D4226" w:rsidP="00764AD4">
            <w:pPr>
              <w:jc w:val="both"/>
              <w:rPr>
                <w:b w:val="0"/>
                <w:color w:val="FFFFFF" w:themeColor="background1"/>
                <w:sz w:val="28"/>
                <w:szCs w:val="28"/>
              </w:rPr>
            </w:pPr>
            <w:r w:rsidRPr="00764AD4">
              <w:rPr>
                <w:color w:val="FFFFFF" w:themeColor="background1"/>
                <w:sz w:val="28"/>
                <w:szCs w:val="28"/>
              </w:rPr>
              <w:t>2.</w:t>
            </w:r>
            <w:r w:rsidR="00764AD4" w:rsidRPr="00764AD4">
              <w:rPr>
                <w:color w:val="FFFFFF" w:themeColor="background1"/>
                <w:sz w:val="28"/>
                <w:szCs w:val="28"/>
              </w:rPr>
              <w:t>3</w:t>
            </w:r>
            <w:r w:rsidRPr="00764AD4">
              <w:rPr>
                <w:color w:val="FFFFFF" w:themeColor="background1"/>
                <w:sz w:val="28"/>
                <w:szCs w:val="28"/>
              </w:rPr>
              <w:t xml:space="preserve"> </w:t>
            </w:r>
            <w:r w:rsidR="000D43C0" w:rsidRPr="00764AD4">
              <w:rPr>
                <w:color w:val="FFFFFF" w:themeColor="background1"/>
                <w:sz w:val="28"/>
                <w:szCs w:val="28"/>
              </w:rPr>
              <w:t>МР- диагностика повреждений коленного сустава</w:t>
            </w:r>
            <w:r w:rsidR="00764AD4">
              <w:rPr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0D43C0" w:rsidRPr="00A03E49" w:rsidTr="000A6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764AD4" w:rsidRDefault="00764AD4" w:rsidP="000D43C0">
            <w:pPr>
              <w:rPr>
                <w:b w:val="0"/>
                <w:i/>
                <w:color w:val="404040" w:themeColor="text1" w:themeTint="BF"/>
                <w:sz w:val="28"/>
                <w:szCs w:val="28"/>
              </w:rPr>
            </w:pPr>
            <w:r w:rsidRPr="00764AD4">
              <w:rPr>
                <w:b w:val="0"/>
                <w:i/>
                <w:color w:val="404040" w:themeColor="text1" w:themeTint="BF"/>
                <w:szCs w:val="28"/>
              </w:rPr>
              <w:t>Лекция в записи, онлайн доступ</w:t>
            </w:r>
          </w:p>
        </w:tc>
      </w:tr>
      <w:tr w:rsidR="000D43C0" w:rsidRPr="00DB4CD5" w:rsidTr="00764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D43C0" w:rsidRPr="00764AD4" w:rsidRDefault="00764AD4" w:rsidP="000D43C0">
            <w:pPr>
              <w:jc w:val="both"/>
              <w:rPr>
                <w:b w:val="0"/>
                <w:color w:val="FFFFFF" w:themeColor="background1"/>
                <w:sz w:val="28"/>
                <w:szCs w:val="28"/>
              </w:rPr>
            </w:pPr>
            <w:r w:rsidRPr="00764AD4">
              <w:rPr>
                <w:color w:val="FFFFFF" w:themeColor="background1"/>
                <w:sz w:val="28"/>
                <w:szCs w:val="28"/>
              </w:rPr>
              <w:t>2.</w:t>
            </w:r>
            <w:r w:rsidRPr="00764AD4">
              <w:rPr>
                <w:color w:val="FFFFFF" w:themeColor="background1"/>
                <w:sz w:val="28"/>
                <w:szCs w:val="28"/>
                <w:lang w:val="en-US"/>
              </w:rPr>
              <w:t xml:space="preserve">4 </w:t>
            </w:r>
            <w:r w:rsidR="000D43C0" w:rsidRPr="00764AD4">
              <w:rPr>
                <w:color w:val="FFFFFF" w:themeColor="background1"/>
                <w:sz w:val="28"/>
                <w:szCs w:val="28"/>
              </w:rPr>
              <w:t>Нетравматические изменения коленного сустава</w:t>
            </w:r>
            <w:r>
              <w:rPr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0D43C0" w:rsidRPr="00A03E49" w:rsidTr="000A6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764AD4" w:rsidRDefault="00764AD4" w:rsidP="000D43C0">
            <w:pPr>
              <w:rPr>
                <w:b w:val="0"/>
                <w:color w:val="404040" w:themeColor="text1" w:themeTint="BF"/>
                <w:sz w:val="28"/>
                <w:szCs w:val="28"/>
              </w:rPr>
            </w:pPr>
            <w:r w:rsidRPr="00764AD4">
              <w:rPr>
                <w:b w:val="0"/>
                <w:i/>
                <w:color w:val="404040" w:themeColor="text1" w:themeTint="BF"/>
                <w:szCs w:val="28"/>
              </w:rPr>
              <w:t>Лекция в записи, онлайн доступ</w:t>
            </w:r>
          </w:p>
        </w:tc>
      </w:tr>
      <w:tr w:rsidR="000D43C0" w:rsidRPr="00DB4CD5" w:rsidTr="00764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D43C0" w:rsidRPr="00764AD4" w:rsidRDefault="00764AD4" w:rsidP="000D43C0">
            <w:pPr>
              <w:jc w:val="both"/>
              <w:rPr>
                <w:b w:val="0"/>
                <w:color w:val="FFFFFF" w:themeColor="background1"/>
                <w:sz w:val="28"/>
                <w:szCs w:val="28"/>
              </w:rPr>
            </w:pPr>
            <w:r w:rsidRPr="00764AD4">
              <w:rPr>
                <w:color w:val="FFFFFF" w:themeColor="background1"/>
                <w:sz w:val="28"/>
                <w:szCs w:val="28"/>
              </w:rPr>
              <w:t xml:space="preserve">2.5 </w:t>
            </w:r>
            <w:r w:rsidR="000D43C0" w:rsidRPr="00764AD4">
              <w:rPr>
                <w:color w:val="FFFFFF" w:themeColor="background1"/>
                <w:sz w:val="28"/>
                <w:szCs w:val="28"/>
              </w:rPr>
              <w:t>Основные ошибки интерпретации МРТ коленного сустава</w:t>
            </w:r>
            <w:r>
              <w:rPr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0D43C0" w:rsidRPr="00A03E49" w:rsidTr="000A6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764AD4" w:rsidRDefault="00764AD4" w:rsidP="000D43C0">
            <w:pPr>
              <w:rPr>
                <w:b w:val="0"/>
                <w:color w:val="404040" w:themeColor="text1" w:themeTint="BF"/>
                <w:sz w:val="28"/>
                <w:szCs w:val="28"/>
              </w:rPr>
            </w:pPr>
            <w:r w:rsidRPr="00764AD4">
              <w:rPr>
                <w:b w:val="0"/>
                <w:i/>
                <w:color w:val="404040" w:themeColor="text1" w:themeTint="BF"/>
                <w:szCs w:val="28"/>
              </w:rPr>
              <w:t>Лекция в записи, онлайн доступ</w:t>
            </w:r>
          </w:p>
        </w:tc>
      </w:tr>
      <w:tr w:rsidR="000D43C0" w:rsidRPr="00DB4CD5" w:rsidTr="00764A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D43C0" w:rsidRPr="00764AD4" w:rsidRDefault="00764AD4" w:rsidP="0016025A">
            <w:pPr>
              <w:jc w:val="both"/>
              <w:rPr>
                <w:b w:val="0"/>
                <w:sz w:val="28"/>
                <w:szCs w:val="28"/>
              </w:rPr>
            </w:pPr>
            <w:r>
              <w:rPr>
                <w:color w:val="FFFFFF" w:themeColor="background1"/>
                <w:sz w:val="28"/>
                <w:szCs w:val="28"/>
              </w:rPr>
              <w:t xml:space="preserve">2.6 </w:t>
            </w:r>
            <w:r w:rsidR="0016025A" w:rsidRPr="00764AD4">
              <w:rPr>
                <w:color w:val="FFFFFF" w:themeColor="background1"/>
                <w:sz w:val="28"/>
                <w:szCs w:val="28"/>
              </w:rPr>
              <w:t xml:space="preserve">Послеоперационная </w:t>
            </w:r>
            <w:r w:rsidR="000D43C0" w:rsidRPr="00764AD4">
              <w:rPr>
                <w:color w:val="FFFFFF" w:themeColor="background1"/>
                <w:sz w:val="28"/>
                <w:szCs w:val="28"/>
              </w:rPr>
              <w:t>МР- оценка коленного сустава</w:t>
            </w:r>
            <w:r>
              <w:rPr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243B71" w:rsidRPr="00A03E49" w:rsidTr="000A6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243B71" w:rsidRPr="00764AD4" w:rsidRDefault="00764AD4" w:rsidP="00DC6C8F">
            <w:pPr>
              <w:rPr>
                <w:b w:val="0"/>
                <w:color w:val="404040" w:themeColor="text1" w:themeTint="BF"/>
              </w:rPr>
            </w:pPr>
            <w:r w:rsidRPr="00764AD4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764AD4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4F6228" w:themeFill="accent3" w:themeFillShade="80"/>
          </w:tcPr>
          <w:p w:rsidR="006F3BE6" w:rsidRPr="00117F78" w:rsidRDefault="006F3BE6" w:rsidP="00117F78">
            <w:pPr>
              <w:jc w:val="center"/>
              <w:rPr>
                <w:color w:val="FFFFFF" w:themeColor="background1"/>
                <w:sz w:val="28"/>
                <w:u w:val="single"/>
                <w:lang w:eastAsia="zh-CN"/>
              </w:rPr>
            </w:pPr>
            <w:r w:rsidRPr="006F3BE6">
              <w:rPr>
                <w:color w:val="FFFFFF" w:themeColor="background1"/>
                <w:sz w:val="28"/>
                <w:u w:val="single"/>
                <w:lang w:eastAsia="zh-CN"/>
              </w:rPr>
              <w:t>9 марта 11</w:t>
            </w:r>
            <w:r w:rsidRPr="00CA506A">
              <w:rPr>
                <w:color w:val="FFFFFF" w:themeColor="background1"/>
                <w:sz w:val="28"/>
                <w:u w:val="single"/>
                <w:lang w:eastAsia="zh-CN"/>
              </w:rPr>
              <w:t>:00</w:t>
            </w:r>
          </w:p>
          <w:p w:rsidR="00764AD4" w:rsidRPr="008D4226" w:rsidRDefault="00764AD4" w:rsidP="00117CB9">
            <w:pPr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2.7</w:t>
            </w:r>
            <w:r w:rsidRPr="008D4226">
              <w:rPr>
                <w:color w:val="FFFFFF" w:themeColor="background1"/>
                <w:sz w:val="28"/>
                <w:lang w:eastAsia="zh-CN"/>
              </w:rPr>
              <w:t xml:space="preserve"> </w:t>
            </w:r>
            <w:r>
              <w:rPr>
                <w:color w:val="FFFFFF" w:themeColor="background1"/>
                <w:sz w:val="28"/>
                <w:lang w:eastAsia="zh-CN"/>
              </w:rPr>
              <w:t>Разбор клинических случаев.</w:t>
            </w:r>
            <w:r w:rsidRPr="008D4226">
              <w:rPr>
                <w:color w:val="FFFFFF" w:themeColor="background1"/>
                <w:sz w:val="28"/>
                <w:lang w:eastAsia="zh-CN"/>
              </w:rPr>
              <w:t xml:space="preserve"> </w:t>
            </w:r>
          </w:p>
          <w:p w:rsidR="00764AD4" w:rsidRPr="008D4226" w:rsidRDefault="00764AD4" w:rsidP="00117CB9">
            <w:pPr>
              <w:rPr>
                <w:b w:val="0"/>
                <w:i/>
                <w:color w:val="404040" w:themeColor="text1" w:themeTint="BF"/>
                <w:sz w:val="28"/>
              </w:rPr>
            </w:pPr>
            <w:r>
              <w:rPr>
                <w:color w:val="FFFFFF" w:themeColor="background1"/>
                <w:sz w:val="28"/>
                <w:lang w:eastAsia="zh-CN"/>
              </w:rPr>
              <w:t xml:space="preserve">Коленный </w:t>
            </w:r>
            <w:r w:rsidRPr="008D4226">
              <w:rPr>
                <w:color w:val="FFFFFF" w:themeColor="background1"/>
                <w:sz w:val="28"/>
                <w:lang w:eastAsia="zh-CN"/>
              </w:rPr>
              <w:t xml:space="preserve"> сустав</w:t>
            </w:r>
            <w:r>
              <w:rPr>
                <w:color w:val="FFFFFF" w:themeColor="background1"/>
                <w:sz w:val="28"/>
                <w:lang w:eastAsia="zh-CN"/>
              </w:rPr>
              <w:t>.</w:t>
            </w:r>
          </w:p>
        </w:tc>
      </w:tr>
      <w:tr w:rsidR="00764AD4" w:rsidRPr="00764AD4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4F6228" w:themeFill="accent3" w:themeFillShade="80"/>
          </w:tcPr>
          <w:p w:rsidR="00764AD4" w:rsidRPr="006F3BE6" w:rsidRDefault="00764AD4" w:rsidP="00117CB9">
            <w:pPr>
              <w:tabs>
                <w:tab w:val="left" w:pos="7155"/>
              </w:tabs>
              <w:rPr>
                <w:color w:val="FFFFFF" w:themeColor="background1"/>
                <w:sz w:val="28"/>
                <w:u w:val="single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 xml:space="preserve">Домашнее </w:t>
            </w:r>
            <w:r w:rsidR="00CA506A">
              <w:rPr>
                <w:color w:val="FFFFFF" w:themeColor="background1"/>
                <w:sz w:val="28"/>
                <w:lang w:eastAsia="zh-CN"/>
              </w:rPr>
              <w:t>задание, 2</w:t>
            </w:r>
            <w:r>
              <w:rPr>
                <w:color w:val="FFFFFF" w:themeColor="background1"/>
                <w:sz w:val="28"/>
                <w:lang w:eastAsia="zh-CN"/>
              </w:rPr>
              <w:t xml:space="preserve"> клинических случая.</w:t>
            </w:r>
            <w:r w:rsidR="006F3BE6" w:rsidRPr="006F3BE6">
              <w:rPr>
                <w:color w:val="FFFFFF" w:themeColor="background1"/>
                <w:sz w:val="28"/>
                <w:lang w:eastAsia="zh-CN"/>
              </w:rPr>
              <w:t xml:space="preserve"> </w:t>
            </w:r>
            <w:r w:rsidR="006F3BE6">
              <w:rPr>
                <w:color w:val="FFFFFF" w:themeColor="background1"/>
                <w:sz w:val="28"/>
                <w:lang w:eastAsia="zh-CN"/>
              </w:rPr>
              <w:t xml:space="preserve"> </w:t>
            </w:r>
            <w:r w:rsidR="006F3BE6" w:rsidRPr="006F3BE6">
              <w:rPr>
                <w:color w:val="FFFFFF" w:themeColor="background1"/>
                <w:sz w:val="28"/>
                <w:u w:val="single"/>
                <w:lang w:eastAsia="zh-CN"/>
              </w:rPr>
              <w:t>Срок сдачи 10 марта</w:t>
            </w:r>
          </w:p>
          <w:p w:rsidR="006F3BE6" w:rsidRDefault="00764AD4" w:rsidP="00764AD4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Форма контроля Зачет</w:t>
            </w:r>
            <w:r w:rsidR="006F3BE6">
              <w:rPr>
                <w:color w:val="FFFFFF" w:themeColor="background1"/>
                <w:sz w:val="28"/>
                <w:lang w:eastAsia="zh-CN"/>
              </w:rPr>
              <w:t>.</w:t>
            </w:r>
          </w:p>
          <w:p w:rsidR="006F3BE6" w:rsidRPr="00117F78" w:rsidRDefault="006F3BE6" w:rsidP="00117F78">
            <w:pPr>
              <w:tabs>
                <w:tab w:val="left" w:pos="7155"/>
              </w:tabs>
              <w:jc w:val="center"/>
              <w:rPr>
                <w:color w:val="FFFFFF" w:themeColor="background1"/>
                <w:sz w:val="28"/>
                <w:u w:val="single"/>
                <w:lang w:eastAsia="zh-CN"/>
              </w:rPr>
            </w:pPr>
            <w:r w:rsidRPr="006F3BE6">
              <w:rPr>
                <w:color w:val="FFFFFF" w:themeColor="background1"/>
                <w:sz w:val="28"/>
                <w:u w:val="single"/>
                <w:lang w:eastAsia="zh-CN"/>
              </w:rPr>
              <w:t>11 марта 11</w:t>
            </w:r>
            <w:r w:rsidRPr="006F3BE6">
              <w:rPr>
                <w:color w:val="FFFFFF" w:themeColor="background1"/>
                <w:sz w:val="28"/>
                <w:u w:val="single"/>
                <w:lang w:val="en-US" w:eastAsia="zh-CN"/>
              </w:rPr>
              <w:t>:00</w:t>
            </w:r>
          </w:p>
          <w:p w:rsidR="00764AD4" w:rsidRPr="00764AD4" w:rsidRDefault="006F3BE6" w:rsidP="006F3BE6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О</w:t>
            </w:r>
            <w:r w:rsidR="00764AD4">
              <w:rPr>
                <w:color w:val="FFFFFF" w:themeColor="background1"/>
                <w:sz w:val="28"/>
                <w:lang w:eastAsia="zh-CN"/>
              </w:rPr>
              <w:t xml:space="preserve">братная связь по домашнему заданию – </w:t>
            </w:r>
            <w:r>
              <w:rPr>
                <w:color w:val="FFFFFF" w:themeColor="background1"/>
                <w:sz w:val="28"/>
                <w:lang w:eastAsia="zh-CN"/>
              </w:rPr>
              <w:t>Вебинар</w:t>
            </w:r>
            <w:r w:rsidR="00764AD4">
              <w:rPr>
                <w:color w:val="FFFFFF" w:themeColor="background1"/>
                <w:sz w:val="28"/>
                <w:lang w:eastAsia="zh-CN"/>
              </w:rPr>
              <w:t>.</w:t>
            </w:r>
            <w:r w:rsidR="00764AD4">
              <w:rPr>
                <w:color w:val="FFFFFF" w:themeColor="background1"/>
                <w:sz w:val="28"/>
                <w:lang w:eastAsia="zh-CN"/>
              </w:rPr>
              <w:tab/>
            </w:r>
          </w:p>
        </w:tc>
      </w:tr>
      <w:tr w:rsidR="000D43C0" w:rsidRPr="00DB4CD5" w:rsidTr="00E270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DB4CD5" w:rsidRDefault="000D43C0" w:rsidP="000D43C0">
            <w:pPr>
              <w:jc w:val="center"/>
              <w:rPr>
                <w:b w:val="0"/>
              </w:rPr>
            </w:pPr>
          </w:p>
        </w:tc>
      </w:tr>
      <w:tr w:rsidR="00E270B4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632423" w:themeFill="accent2" w:themeFillShade="80"/>
          </w:tcPr>
          <w:p w:rsidR="00E270B4" w:rsidRDefault="00E270B4" w:rsidP="00117CB9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Модуль </w:t>
            </w:r>
            <w:r>
              <w:rPr>
                <w:rFonts w:eastAsia="Arial Unicode MS"/>
                <w:iCs/>
                <w:color w:val="FFFFFF" w:themeColor="background1"/>
                <w:sz w:val="28"/>
              </w:rPr>
              <w:t>3</w:t>
            </w: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 </w:t>
            </w:r>
          </w:p>
          <w:p w:rsidR="00E270B4" w:rsidRPr="00CA506A" w:rsidRDefault="00E270B4" w:rsidP="00117CB9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  <w:r>
              <w:rPr>
                <w:rFonts w:eastAsia="Arial Unicode MS"/>
                <w:iCs/>
                <w:color w:val="FFFFFF" w:themeColor="background1"/>
                <w:sz w:val="28"/>
              </w:rPr>
              <w:t>Дегенеративные изменения позвоночника</w:t>
            </w: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 </w:t>
            </w:r>
          </w:p>
          <w:p w:rsidR="006F3BE6" w:rsidRPr="00CA506A" w:rsidRDefault="006F3BE6" w:rsidP="00117CB9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</w:p>
          <w:p w:rsidR="006F3BE6" w:rsidRPr="006F3BE6" w:rsidRDefault="006F3BE6" w:rsidP="00117CB9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</w:pPr>
            <w:r w:rsidRPr="006F3BE6"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  <w:t xml:space="preserve">Открытие доступа к </w:t>
            </w:r>
            <w:proofErr w:type="gramStart"/>
            <w:r w:rsidRPr="006F3BE6"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  <w:t>лекциям  14</w:t>
            </w:r>
            <w:proofErr w:type="gramEnd"/>
            <w:r w:rsidRPr="006F3BE6"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  <w:t xml:space="preserve"> марта</w:t>
            </w:r>
          </w:p>
          <w:p w:rsidR="006F3BE6" w:rsidRPr="006F3BE6" w:rsidRDefault="006F3BE6" w:rsidP="00117CB9">
            <w:pPr>
              <w:jc w:val="center"/>
              <w:rPr>
                <w:color w:val="FFFFFF" w:themeColor="background1"/>
                <w:sz w:val="28"/>
              </w:rPr>
            </w:pPr>
          </w:p>
        </w:tc>
      </w:tr>
      <w:tr w:rsidR="00E270B4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E270B4" w:rsidRPr="008D4226" w:rsidRDefault="00E270B4" w:rsidP="00117CB9">
            <w:pPr>
              <w:jc w:val="both"/>
              <w:rPr>
                <w:b w:val="0"/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3</w:t>
            </w:r>
            <w:r w:rsidRPr="008D4226">
              <w:rPr>
                <w:color w:val="FFFFFF" w:themeColor="background1"/>
                <w:sz w:val="28"/>
              </w:rPr>
              <w:t xml:space="preserve">.1 </w:t>
            </w:r>
            <w:r w:rsidR="0070789E" w:rsidRPr="0070789E">
              <w:rPr>
                <w:color w:val="FFFFFF" w:themeColor="background1"/>
                <w:sz w:val="28"/>
              </w:rPr>
              <w:t>Важные аспекты протоколов сканирования и описания при дегенеративных изменениях поясничного отдела позвоночника. Номенклатура.</w:t>
            </w:r>
          </w:p>
        </w:tc>
      </w:tr>
      <w:tr w:rsidR="00E270B4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E270B4" w:rsidRPr="008D4226" w:rsidRDefault="00E270B4" w:rsidP="00117CB9">
            <w:pPr>
              <w:rPr>
                <w:b w:val="0"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E270B4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70789E" w:rsidRPr="0070789E" w:rsidRDefault="00E270B4" w:rsidP="0070789E">
            <w:pPr>
              <w:jc w:val="both"/>
              <w:rPr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3</w:t>
            </w:r>
            <w:r w:rsidRPr="008D4226">
              <w:rPr>
                <w:color w:val="FFFFFF" w:themeColor="background1"/>
                <w:sz w:val="28"/>
              </w:rPr>
              <w:t>.2</w:t>
            </w:r>
            <w:r w:rsidRPr="008D4226">
              <w:rPr>
                <w:color w:val="404040" w:themeColor="text1" w:themeTint="BF"/>
                <w:sz w:val="28"/>
              </w:rPr>
              <w:t xml:space="preserve"> </w:t>
            </w:r>
            <w:r w:rsidR="0070789E" w:rsidRPr="0070789E">
              <w:rPr>
                <w:color w:val="FFFFFF" w:themeColor="background1"/>
                <w:sz w:val="28"/>
              </w:rPr>
              <w:t>Подходы к описанию дегенеративных изменений поясничного отдела</w:t>
            </w:r>
          </w:p>
          <w:p w:rsidR="00E270B4" w:rsidRPr="008D4226" w:rsidRDefault="0070789E" w:rsidP="0070789E">
            <w:pPr>
              <w:jc w:val="both"/>
              <w:rPr>
                <w:b w:val="0"/>
                <w:sz w:val="28"/>
              </w:rPr>
            </w:pPr>
            <w:r w:rsidRPr="0070789E">
              <w:rPr>
                <w:color w:val="FFFFFF" w:themeColor="background1"/>
                <w:sz w:val="28"/>
              </w:rPr>
              <w:t>позвоночника. Стеноз позвоночного канала.</w:t>
            </w:r>
          </w:p>
        </w:tc>
      </w:tr>
      <w:tr w:rsidR="00E270B4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E270B4" w:rsidRPr="008D4226" w:rsidRDefault="00E270B4" w:rsidP="00117CB9">
            <w:pPr>
              <w:rPr>
                <w:b w:val="0"/>
                <w:i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E270B4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E270B4" w:rsidRPr="008D4226" w:rsidRDefault="00E270B4" w:rsidP="00117CB9">
            <w:pPr>
              <w:jc w:val="both"/>
              <w:rPr>
                <w:b w:val="0"/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3.3</w:t>
            </w:r>
            <w:r w:rsidRPr="008D4226">
              <w:rPr>
                <w:color w:val="FFFFFF" w:themeColor="background1"/>
                <w:sz w:val="28"/>
              </w:rPr>
              <w:t xml:space="preserve"> </w:t>
            </w:r>
            <w:r w:rsidR="0070789E" w:rsidRPr="0070789E">
              <w:rPr>
                <w:color w:val="FFFFFF" w:themeColor="background1"/>
                <w:sz w:val="28"/>
              </w:rPr>
              <w:t>МРТ семиотика воспалительных поражений позвоночника.</w:t>
            </w:r>
          </w:p>
        </w:tc>
      </w:tr>
      <w:tr w:rsidR="00E270B4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E270B4" w:rsidRPr="008D4226" w:rsidRDefault="00E270B4" w:rsidP="00117CB9">
            <w:pPr>
              <w:rPr>
                <w:b w:val="0"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E270B4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E270B4" w:rsidRPr="008D4226" w:rsidRDefault="00E270B4" w:rsidP="00117CB9">
            <w:pPr>
              <w:jc w:val="both"/>
              <w:rPr>
                <w:b w:val="0"/>
                <w:sz w:val="28"/>
              </w:rPr>
            </w:pPr>
            <w:r>
              <w:rPr>
                <w:color w:val="FFFFFF" w:themeColor="background1"/>
                <w:sz w:val="28"/>
              </w:rPr>
              <w:t>3.4</w:t>
            </w:r>
            <w:r w:rsidRPr="008D4226">
              <w:rPr>
                <w:color w:val="404040" w:themeColor="text1" w:themeTint="BF"/>
                <w:sz w:val="28"/>
              </w:rPr>
              <w:t xml:space="preserve"> </w:t>
            </w:r>
            <w:r w:rsidR="0070789E" w:rsidRPr="0070789E">
              <w:rPr>
                <w:color w:val="FFFFFF" w:themeColor="background1"/>
                <w:sz w:val="28"/>
              </w:rPr>
              <w:t>Современные подходы к лечению дегенеративных изменений поясничного отдела позвоночника.</w:t>
            </w:r>
          </w:p>
        </w:tc>
      </w:tr>
      <w:tr w:rsidR="00E270B4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E270B4" w:rsidRPr="008D4226" w:rsidRDefault="00E270B4" w:rsidP="00117CB9">
            <w:pPr>
              <w:rPr>
                <w:b w:val="0"/>
                <w:i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E270B4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4F6228" w:themeFill="accent3" w:themeFillShade="80"/>
          </w:tcPr>
          <w:p w:rsidR="006F3BE6" w:rsidRPr="00117F78" w:rsidRDefault="006F3BE6" w:rsidP="00117F78">
            <w:pPr>
              <w:jc w:val="center"/>
              <w:rPr>
                <w:color w:val="FFFFFF" w:themeColor="background1"/>
                <w:sz w:val="28"/>
                <w:u w:val="single"/>
                <w:lang w:eastAsia="zh-CN"/>
              </w:rPr>
            </w:pPr>
            <w:r>
              <w:rPr>
                <w:color w:val="FFFFFF" w:themeColor="background1"/>
                <w:sz w:val="28"/>
                <w:u w:val="single"/>
                <w:lang w:eastAsia="zh-CN"/>
              </w:rPr>
              <w:lastRenderedPageBreak/>
              <w:t>18</w:t>
            </w:r>
            <w:r w:rsidRPr="006F3BE6">
              <w:rPr>
                <w:color w:val="FFFFFF" w:themeColor="background1"/>
                <w:sz w:val="28"/>
                <w:u w:val="single"/>
                <w:lang w:eastAsia="zh-CN"/>
              </w:rPr>
              <w:t xml:space="preserve"> марта</w:t>
            </w:r>
          </w:p>
          <w:p w:rsidR="00E270B4" w:rsidRPr="008D4226" w:rsidRDefault="00117F78" w:rsidP="00117CB9">
            <w:pPr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3</w:t>
            </w:r>
            <w:r w:rsidR="00E270B4" w:rsidRPr="008D4226">
              <w:rPr>
                <w:color w:val="FFFFFF" w:themeColor="background1"/>
                <w:sz w:val="28"/>
                <w:lang w:eastAsia="zh-CN"/>
              </w:rPr>
              <w:t>.</w:t>
            </w:r>
            <w:r>
              <w:rPr>
                <w:color w:val="FFFFFF" w:themeColor="background1"/>
                <w:sz w:val="28"/>
                <w:lang w:eastAsia="zh-CN"/>
              </w:rPr>
              <w:t>5</w:t>
            </w:r>
            <w:r w:rsidR="00E270B4" w:rsidRPr="008D4226">
              <w:rPr>
                <w:color w:val="FFFFFF" w:themeColor="background1"/>
                <w:sz w:val="28"/>
                <w:lang w:eastAsia="zh-CN"/>
              </w:rPr>
              <w:t xml:space="preserve"> </w:t>
            </w:r>
            <w:r w:rsidR="00E270B4">
              <w:rPr>
                <w:color w:val="FFFFFF" w:themeColor="background1"/>
                <w:sz w:val="28"/>
                <w:lang w:eastAsia="zh-CN"/>
              </w:rPr>
              <w:t>Разбор клинических случаев.</w:t>
            </w:r>
            <w:r w:rsidR="00E270B4" w:rsidRPr="008D4226">
              <w:rPr>
                <w:color w:val="FFFFFF" w:themeColor="background1"/>
                <w:sz w:val="28"/>
                <w:lang w:eastAsia="zh-CN"/>
              </w:rPr>
              <w:t xml:space="preserve"> </w:t>
            </w:r>
          </w:p>
          <w:p w:rsidR="000E4083" w:rsidRPr="000E4083" w:rsidRDefault="0070789E" w:rsidP="0070789E">
            <w:pPr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Дегенеративные изменения позвоночника</w:t>
            </w:r>
            <w:r w:rsidR="00E270B4">
              <w:rPr>
                <w:color w:val="FFFFFF" w:themeColor="background1"/>
                <w:sz w:val="28"/>
                <w:lang w:eastAsia="zh-CN"/>
              </w:rPr>
              <w:t>.</w:t>
            </w:r>
            <w:r>
              <w:rPr>
                <w:color w:val="FFFFFF" w:themeColor="background1"/>
                <w:sz w:val="28"/>
                <w:lang w:eastAsia="zh-CN"/>
              </w:rPr>
              <w:t xml:space="preserve"> 2 часа</w:t>
            </w:r>
          </w:p>
        </w:tc>
      </w:tr>
      <w:tr w:rsidR="00E270B4" w:rsidRPr="00764AD4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4F6228" w:themeFill="accent3" w:themeFillShade="80"/>
          </w:tcPr>
          <w:p w:rsidR="00E270B4" w:rsidRPr="006F3BE6" w:rsidRDefault="00E270B4" w:rsidP="00117CB9">
            <w:pPr>
              <w:tabs>
                <w:tab w:val="left" w:pos="7155"/>
              </w:tabs>
              <w:rPr>
                <w:color w:val="FFFFFF" w:themeColor="background1"/>
                <w:sz w:val="28"/>
                <w:u w:val="single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 xml:space="preserve">Домашнее </w:t>
            </w:r>
            <w:r w:rsidR="00CA506A">
              <w:rPr>
                <w:color w:val="FFFFFF" w:themeColor="background1"/>
                <w:sz w:val="28"/>
                <w:lang w:eastAsia="zh-CN"/>
              </w:rPr>
              <w:t>задание, 2</w:t>
            </w:r>
            <w:r>
              <w:rPr>
                <w:color w:val="FFFFFF" w:themeColor="background1"/>
                <w:sz w:val="28"/>
                <w:lang w:eastAsia="zh-CN"/>
              </w:rPr>
              <w:t xml:space="preserve"> клинических случая.</w:t>
            </w:r>
            <w:r w:rsidR="006F3BE6">
              <w:rPr>
                <w:color w:val="FFFFFF" w:themeColor="background1"/>
                <w:sz w:val="28"/>
                <w:lang w:eastAsia="zh-CN"/>
              </w:rPr>
              <w:t xml:space="preserve"> </w:t>
            </w:r>
            <w:r w:rsidR="006F3BE6" w:rsidRPr="006F3BE6">
              <w:rPr>
                <w:color w:val="FFFFFF" w:themeColor="background1"/>
                <w:sz w:val="28"/>
                <w:u w:val="single"/>
                <w:lang w:eastAsia="zh-CN"/>
              </w:rPr>
              <w:t>Срок сдачи 21 марта.</w:t>
            </w:r>
          </w:p>
          <w:p w:rsidR="006F3BE6" w:rsidRDefault="006F3BE6" w:rsidP="00117CB9">
            <w:pPr>
              <w:tabs>
                <w:tab w:val="left" w:pos="7155"/>
              </w:tabs>
              <w:rPr>
                <w:color w:val="FFFFFF" w:themeColor="background1"/>
                <w:sz w:val="28"/>
                <w:lang w:val="en-US" w:eastAsia="zh-CN"/>
              </w:rPr>
            </w:pPr>
            <w:r w:rsidRPr="006F3BE6">
              <w:rPr>
                <w:color w:val="FFFFFF" w:themeColor="background1"/>
                <w:sz w:val="28"/>
                <w:lang w:eastAsia="zh-CN"/>
              </w:rPr>
              <w:t>Форма контроля Зачет</w:t>
            </w:r>
          </w:p>
          <w:p w:rsidR="006F3BE6" w:rsidRPr="006F3BE6" w:rsidRDefault="006F3BE6" w:rsidP="00117CB9">
            <w:pPr>
              <w:tabs>
                <w:tab w:val="left" w:pos="7155"/>
              </w:tabs>
              <w:rPr>
                <w:color w:val="FFFFFF" w:themeColor="background1"/>
                <w:sz w:val="28"/>
                <w:lang w:val="en-US" w:eastAsia="zh-CN"/>
              </w:rPr>
            </w:pPr>
          </w:p>
          <w:p w:rsidR="006F3BE6" w:rsidRPr="006F3BE6" w:rsidRDefault="006F3BE6" w:rsidP="00117F78">
            <w:pPr>
              <w:tabs>
                <w:tab w:val="left" w:pos="7155"/>
              </w:tabs>
              <w:jc w:val="center"/>
              <w:rPr>
                <w:color w:val="FFFFFF" w:themeColor="background1"/>
                <w:sz w:val="28"/>
                <w:u w:val="single"/>
                <w:lang w:eastAsia="zh-CN"/>
              </w:rPr>
            </w:pPr>
            <w:r w:rsidRPr="006F3BE6">
              <w:rPr>
                <w:color w:val="FFFFFF" w:themeColor="background1"/>
                <w:sz w:val="28"/>
                <w:u w:val="single"/>
                <w:lang w:eastAsia="zh-CN"/>
              </w:rPr>
              <w:t>22 марта 11:00</w:t>
            </w:r>
          </w:p>
          <w:p w:rsidR="00E270B4" w:rsidRPr="00764AD4" w:rsidRDefault="006F3BE6" w:rsidP="006F3BE6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Обратная</w:t>
            </w:r>
            <w:r w:rsidR="00E270B4">
              <w:rPr>
                <w:color w:val="FFFFFF" w:themeColor="background1"/>
                <w:sz w:val="28"/>
                <w:lang w:eastAsia="zh-CN"/>
              </w:rPr>
              <w:t xml:space="preserve"> связь по домашнему заданию – </w:t>
            </w:r>
            <w:r w:rsidR="0070789E">
              <w:rPr>
                <w:color w:val="FFFFFF" w:themeColor="background1"/>
                <w:sz w:val="28"/>
                <w:lang w:eastAsia="zh-CN"/>
              </w:rPr>
              <w:t>Вебинар</w:t>
            </w:r>
            <w:r w:rsidR="00E270B4">
              <w:rPr>
                <w:color w:val="FFFFFF" w:themeColor="background1"/>
                <w:sz w:val="28"/>
                <w:lang w:eastAsia="zh-CN"/>
              </w:rPr>
              <w:tab/>
            </w:r>
            <w:r w:rsidR="0070789E">
              <w:rPr>
                <w:color w:val="FFFFFF" w:themeColor="background1"/>
                <w:sz w:val="28"/>
                <w:lang w:eastAsia="zh-CN"/>
              </w:rPr>
              <w:t>1 час</w:t>
            </w:r>
          </w:p>
        </w:tc>
      </w:tr>
      <w:tr w:rsidR="000D43C0" w:rsidRPr="00DB4CD5" w:rsidTr="000A6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0A6010" w:rsidRDefault="000D43C0" w:rsidP="000D43C0">
            <w:pPr>
              <w:jc w:val="center"/>
              <w:rPr>
                <w:b w:val="0"/>
                <w:u w:val="single"/>
              </w:rPr>
            </w:pPr>
          </w:p>
        </w:tc>
      </w:tr>
      <w:tr w:rsidR="0070789E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632423" w:themeFill="accent2" w:themeFillShade="80"/>
          </w:tcPr>
          <w:p w:rsidR="0070789E" w:rsidRDefault="0070789E" w:rsidP="00117CB9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Модуль </w:t>
            </w:r>
            <w:r>
              <w:rPr>
                <w:rFonts w:eastAsia="Arial Unicode MS"/>
                <w:iCs/>
                <w:color w:val="FFFFFF" w:themeColor="background1"/>
                <w:sz w:val="28"/>
              </w:rPr>
              <w:t>4</w:t>
            </w:r>
            <w:r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 </w:t>
            </w:r>
          </w:p>
          <w:p w:rsidR="0070789E" w:rsidRDefault="000E4083" w:rsidP="00117CB9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  <w:r>
              <w:rPr>
                <w:rFonts w:eastAsia="Arial Unicode MS"/>
                <w:iCs/>
                <w:color w:val="FFFFFF" w:themeColor="background1"/>
                <w:sz w:val="28"/>
              </w:rPr>
              <w:t>Онкоостеология</w:t>
            </w:r>
            <w:r w:rsidR="0070789E" w:rsidRPr="008D4226">
              <w:rPr>
                <w:rFonts w:eastAsia="Arial Unicode MS"/>
                <w:iCs/>
                <w:color w:val="FFFFFF" w:themeColor="background1"/>
                <w:sz w:val="28"/>
              </w:rPr>
              <w:t xml:space="preserve"> </w:t>
            </w:r>
          </w:p>
          <w:p w:rsidR="00117F78" w:rsidRDefault="00117F78" w:rsidP="00117CB9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</w:rPr>
            </w:pPr>
          </w:p>
          <w:p w:rsidR="006F3BE6" w:rsidRPr="00117F78" w:rsidRDefault="006F3BE6" w:rsidP="00117CB9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</w:pPr>
            <w:r w:rsidRPr="00117F78"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  <w:t>Открытие доступа к лекционному материалу</w:t>
            </w:r>
          </w:p>
          <w:p w:rsidR="006F3BE6" w:rsidRDefault="00117F78" w:rsidP="00117CB9">
            <w:pPr>
              <w:jc w:val="center"/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</w:pPr>
            <w:r w:rsidRPr="00117F78">
              <w:rPr>
                <w:rFonts w:eastAsia="Arial Unicode MS"/>
                <w:iCs/>
                <w:color w:val="FFFFFF" w:themeColor="background1"/>
                <w:sz w:val="28"/>
                <w:u w:val="single"/>
              </w:rPr>
              <w:t>23 марта</w:t>
            </w:r>
          </w:p>
          <w:p w:rsidR="00117F78" w:rsidRPr="008D4226" w:rsidRDefault="00117F78" w:rsidP="00117CB9">
            <w:pPr>
              <w:jc w:val="center"/>
              <w:rPr>
                <w:color w:val="FFFFFF" w:themeColor="background1"/>
                <w:sz w:val="28"/>
              </w:rPr>
            </w:pPr>
          </w:p>
        </w:tc>
      </w:tr>
      <w:tr w:rsidR="0070789E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70789E" w:rsidRPr="008D4226" w:rsidRDefault="00CB461C" w:rsidP="00117CB9">
            <w:pPr>
              <w:jc w:val="both"/>
              <w:rPr>
                <w:b w:val="0"/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4</w:t>
            </w:r>
            <w:r w:rsidR="0070789E" w:rsidRPr="008D4226">
              <w:rPr>
                <w:color w:val="FFFFFF" w:themeColor="background1"/>
                <w:sz w:val="28"/>
              </w:rPr>
              <w:t xml:space="preserve">.1 </w:t>
            </w:r>
            <w:r w:rsidR="000E4083" w:rsidRPr="000E4083">
              <w:rPr>
                <w:color w:val="FFFFFF" w:themeColor="background1"/>
                <w:sz w:val="28"/>
              </w:rPr>
              <w:t>Алгоритмы обследования в остеоонкологии</w:t>
            </w:r>
            <w:r w:rsidR="000E4083">
              <w:rPr>
                <w:color w:val="FFFFFF" w:themeColor="background1"/>
                <w:sz w:val="28"/>
              </w:rPr>
              <w:t>.</w:t>
            </w:r>
          </w:p>
        </w:tc>
      </w:tr>
      <w:tr w:rsidR="0070789E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70789E" w:rsidRPr="008D4226" w:rsidRDefault="0070789E" w:rsidP="00117CB9">
            <w:pPr>
              <w:rPr>
                <w:b w:val="0"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70789E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70789E" w:rsidRPr="008D4226" w:rsidRDefault="00CB461C" w:rsidP="00117CB9">
            <w:pPr>
              <w:jc w:val="both"/>
              <w:rPr>
                <w:b w:val="0"/>
                <w:sz w:val="28"/>
              </w:rPr>
            </w:pPr>
            <w:r>
              <w:rPr>
                <w:color w:val="FFFFFF" w:themeColor="background1"/>
                <w:sz w:val="28"/>
              </w:rPr>
              <w:t>4</w:t>
            </w:r>
            <w:r w:rsidR="0070789E" w:rsidRPr="008D4226">
              <w:rPr>
                <w:color w:val="FFFFFF" w:themeColor="background1"/>
                <w:sz w:val="28"/>
              </w:rPr>
              <w:t>.2</w:t>
            </w:r>
            <w:r w:rsidR="0070789E" w:rsidRPr="008D4226">
              <w:rPr>
                <w:color w:val="404040" w:themeColor="text1" w:themeTint="BF"/>
                <w:sz w:val="28"/>
              </w:rPr>
              <w:t xml:space="preserve"> </w:t>
            </w:r>
            <w:r w:rsidR="000E4083" w:rsidRPr="000E4083">
              <w:rPr>
                <w:color w:val="FFFFFF" w:themeColor="background1"/>
                <w:sz w:val="28"/>
              </w:rPr>
              <w:t>Лучевая диагностика в остеоонкологии. Доброкачественные опухоли костей</w:t>
            </w:r>
            <w:r w:rsidR="0070789E">
              <w:rPr>
                <w:color w:val="FFFFFF" w:themeColor="background1"/>
                <w:sz w:val="28"/>
              </w:rPr>
              <w:t>.</w:t>
            </w:r>
          </w:p>
        </w:tc>
      </w:tr>
      <w:tr w:rsidR="0070789E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70789E" w:rsidRPr="008D4226" w:rsidRDefault="0070789E" w:rsidP="00117CB9">
            <w:pPr>
              <w:rPr>
                <w:b w:val="0"/>
                <w:i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70789E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70789E" w:rsidRPr="008D4226" w:rsidRDefault="00CB461C" w:rsidP="00117CB9">
            <w:pPr>
              <w:jc w:val="both"/>
              <w:rPr>
                <w:b w:val="0"/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4</w:t>
            </w:r>
            <w:r w:rsidR="0070789E">
              <w:rPr>
                <w:color w:val="FFFFFF" w:themeColor="background1"/>
                <w:sz w:val="28"/>
              </w:rPr>
              <w:t>.3</w:t>
            </w:r>
            <w:r w:rsidR="0070789E" w:rsidRPr="008D4226">
              <w:rPr>
                <w:color w:val="FFFFFF" w:themeColor="background1"/>
                <w:sz w:val="28"/>
              </w:rPr>
              <w:t xml:space="preserve"> </w:t>
            </w:r>
            <w:r w:rsidR="000E4083" w:rsidRPr="000E4083">
              <w:rPr>
                <w:color w:val="FFFFFF" w:themeColor="background1"/>
                <w:sz w:val="28"/>
              </w:rPr>
              <w:t>Лучевая диагностика в остеоонкологии. Злокачественные опухоли костей.</w:t>
            </w:r>
          </w:p>
        </w:tc>
      </w:tr>
      <w:tr w:rsidR="0070789E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70789E" w:rsidRPr="008D4226" w:rsidRDefault="0070789E" w:rsidP="00117CB9">
            <w:pPr>
              <w:rPr>
                <w:b w:val="0"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70789E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70789E" w:rsidRPr="008D4226" w:rsidRDefault="00CB461C" w:rsidP="00117CB9">
            <w:pPr>
              <w:jc w:val="both"/>
              <w:rPr>
                <w:b w:val="0"/>
                <w:sz w:val="28"/>
              </w:rPr>
            </w:pPr>
            <w:r>
              <w:rPr>
                <w:color w:val="FFFFFF" w:themeColor="background1"/>
                <w:sz w:val="28"/>
              </w:rPr>
              <w:t>4</w:t>
            </w:r>
            <w:r w:rsidR="0070789E">
              <w:rPr>
                <w:color w:val="FFFFFF" w:themeColor="background1"/>
                <w:sz w:val="28"/>
              </w:rPr>
              <w:t>.4</w:t>
            </w:r>
            <w:r w:rsidR="0070789E" w:rsidRPr="008D4226">
              <w:rPr>
                <w:color w:val="404040" w:themeColor="text1" w:themeTint="BF"/>
                <w:sz w:val="28"/>
              </w:rPr>
              <w:t xml:space="preserve"> </w:t>
            </w:r>
            <w:r w:rsidR="000E4083" w:rsidRPr="000E4083">
              <w:rPr>
                <w:color w:val="FFFFFF" w:themeColor="background1"/>
                <w:sz w:val="28"/>
              </w:rPr>
              <w:t>Дифференциальная диагностика опухолей мягких тканей.</w:t>
            </w:r>
          </w:p>
        </w:tc>
      </w:tr>
      <w:tr w:rsidR="0070789E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70789E" w:rsidRPr="008D4226" w:rsidRDefault="0070789E" w:rsidP="00117CB9">
            <w:pPr>
              <w:rPr>
                <w:b w:val="0"/>
                <w:i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0E4083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E4083" w:rsidRPr="008D4226" w:rsidRDefault="00CB461C" w:rsidP="000E4083">
            <w:pPr>
              <w:jc w:val="both"/>
              <w:rPr>
                <w:b w:val="0"/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4</w:t>
            </w:r>
            <w:r w:rsidR="000E4083" w:rsidRPr="008D4226">
              <w:rPr>
                <w:color w:val="FFFFFF" w:themeColor="background1"/>
                <w:sz w:val="28"/>
              </w:rPr>
              <w:t>.</w:t>
            </w:r>
            <w:r w:rsidR="000E4083">
              <w:rPr>
                <w:color w:val="FFFFFF" w:themeColor="background1"/>
                <w:sz w:val="28"/>
              </w:rPr>
              <w:t>5</w:t>
            </w:r>
            <w:r w:rsidR="000E4083" w:rsidRPr="008D4226">
              <w:rPr>
                <w:color w:val="FFFFFF" w:themeColor="background1"/>
                <w:sz w:val="28"/>
              </w:rPr>
              <w:t xml:space="preserve"> </w:t>
            </w:r>
            <w:r w:rsidR="000E4083" w:rsidRPr="000E4083">
              <w:rPr>
                <w:color w:val="FFFFFF" w:themeColor="background1"/>
                <w:sz w:val="28"/>
              </w:rPr>
              <w:t>Алгоритмы обследования в остеоонкологии</w:t>
            </w:r>
            <w:r w:rsidR="000E4083">
              <w:rPr>
                <w:color w:val="FFFFFF" w:themeColor="background1"/>
                <w:sz w:val="28"/>
              </w:rPr>
              <w:t>.</w:t>
            </w:r>
            <w:r w:rsidR="000E4083">
              <w:t xml:space="preserve"> </w:t>
            </w:r>
            <w:r w:rsidR="000E4083" w:rsidRPr="000E4083">
              <w:rPr>
                <w:color w:val="FFFFFF" w:themeColor="background1"/>
                <w:sz w:val="28"/>
              </w:rPr>
              <w:t>Метастатическое поражение скелета и вторичное поражение костей при опухолях гематологической природы</w:t>
            </w:r>
            <w:r w:rsidR="000E4083">
              <w:rPr>
                <w:color w:val="FFFFFF" w:themeColor="background1"/>
                <w:sz w:val="28"/>
              </w:rPr>
              <w:t>.</w:t>
            </w:r>
          </w:p>
        </w:tc>
      </w:tr>
      <w:tr w:rsidR="000E4083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E4083" w:rsidRPr="008D4226" w:rsidRDefault="000E4083" w:rsidP="00117CB9">
            <w:pPr>
              <w:rPr>
                <w:b w:val="0"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0E4083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E4083" w:rsidRPr="008D4226" w:rsidRDefault="00CB461C" w:rsidP="000E4083">
            <w:pPr>
              <w:jc w:val="both"/>
              <w:rPr>
                <w:b w:val="0"/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4</w:t>
            </w:r>
            <w:r w:rsidR="000E4083" w:rsidRPr="008D4226">
              <w:rPr>
                <w:color w:val="FFFFFF" w:themeColor="background1"/>
                <w:sz w:val="28"/>
              </w:rPr>
              <w:t>.</w:t>
            </w:r>
            <w:r w:rsidR="000E4083">
              <w:rPr>
                <w:color w:val="FFFFFF" w:themeColor="background1"/>
                <w:sz w:val="28"/>
              </w:rPr>
              <w:t>6</w:t>
            </w:r>
            <w:r w:rsidR="000E4083" w:rsidRPr="008D4226">
              <w:rPr>
                <w:color w:val="FFFFFF" w:themeColor="background1"/>
                <w:sz w:val="28"/>
              </w:rPr>
              <w:t xml:space="preserve"> </w:t>
            </w:r>
            <w:r w:rsidR="000E4083" w:rsidRPr="000E4083">
              <w:rPr>
                <w:color w:val="FFFFFF" w:themeColor="background1"/>
                <w:sz w:val="28"/>
              </w:rPr>
              <w:t>Алгоритм обследования при опухолях осевого скелета</w:t>
            </w:r>
            <w:r w:rsidR="000E4083">
              <w:rPr>
                <w:color w:val="FFFFFF" w:themeColor="background1"/>
                <w:sz w:val="28"/>
              </w:rPr>
              <w:t>.</w:t>
            </w:r>
          </w:p>
        </w:tc>
      </w:tr>
      <w:tr w:rsidR="000E4083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E4083" w:rsidRPr="008D4226" w:rsidRDefault="000E4083" w:rsidP="00117CB9">
            <w:pPr>
              <w:rPr>
                <w:b w:val="0"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0E4083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0F243E" w:themeFill="text2" w:themeFillShade="80"/>
          </w:tcPr>
          <w:p w:rsidR="000E4083" w:rsidRPr="008D4226" w:rsidRDefault="00CB461C" w:rsidP="000E4083">
            <w:pPr>
              <w:jc w:val="both"/>
              <w:rPr>
                <w:b w:val="0"/>
                <w:color w:val="FFFFFF" w:themeColor="background1"/>
                <w:sz w:val="28"/>
              </w:rPr>
            </w:pPr>
            <w:r>
              <w:rPr>
                <w:color w:val="FFFFFF" w:themeColor="background1"/>
                <w:sz w:val="28"/>
              </w:rPr>
              <w:t>4</w:t>
            </w:r>
            <w:r w:rsidR="000E4083" w:rsidRPr="008D4226">
              <w:rPr>
                <w:color w:val="FFFFFF" w:themeColor="background1"/>
                <w:sz w:val="28"/>
              </w:rPr>
              <w:t>.</w:t>
            </w:r>
            <w:r w:rsidR="000E4083">
              <w:rPr>
                <w:color w:val="FFFFFF" w:themeColor="background1"/>
                <w:sz w:val="28"/>
              </w:rPr>
              <w:t>7</w:t>
            </w:r>
            <w:r w:rsidR="000E4083" w:rsidRPr="008D4226">
              <w:rPr>
                <w:color w:val="FFFFFF" w:themeColor="background1"/>
                <w:sz w:val="28"/>
              </w:rPr>
              <w:t xml:space="preserve"> </w:t>
            </w:r>
            <w:r w:rsidR="000E4083" w:rsidRPr="000E4083">
              <w:rPr>
                <w:color w:val="FFFFFF" w:themeColor="background1"/>
                <w:sz w:val="28"/>
              </w:rPr>
              <w:t>Опухоли позвоночника</w:t>
            </w:r>
            <w:r w:rsidR="000E4083">
              <w:rPr>
                <w:color w:val="FFFFFF" w:themeColor="background1"/>
                <w:sz w:val="28"/>
              </w:rPr>
              <w:t>.</w:t>
            </w:r>
          </w:p>
        </w:tc>
      </w:tr>
      <w:tr w:rsidR="000E4083" w:rsidRPr="008D4226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E4083" w:rsidRPr="008D4226" w:rsidRDefault="000E4083" w:rsidP="00117CB9">
            <w:pPr>
              <w:rPr>
                <w:b w:val="0"/>
                <w:color w:val="404040" w:themeColor="text1" w:themeTint="BF"/>
                <w:sz w:val="28"/>
              </w:rPr>
            </w:pPr>
            <w:r w:rsidRPr="008D4226">
              <w:rPr>
                <w:b w:val="0"/>
                <w:i/>
                <w:color w:val="404040" w:themeColor="text1" w:themeTint="BF"/>
              </w:rPr>
              <w:t>Лекция в записи, онлайн доступ</w:t>
            </w:r>
          </w:p>
        </w:tc>
      </w:tr>
      <w:tr w:rsidR="0070789E" w:rsidRPr="008D4226" w:rsidTr="00117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4F6228" w:themeFill="accent3" w:themeFillShade="80"/>
          </w:tcPr>
          <w:p w:rsidR="00117F78" w:rsidRDefault="00117F78" w:rsidP="00117CB9">
            <w:pPr>
              <w:rPr>
                <w:color w:val="FFFFFF" w:themeColor="background1"/>
                <w:sz w:val="28"/>
                <w:lang w:eastAsia="zh-CN"/>
              </w:rPr>
            </w:pPr>
          </w:p>
          <w:p w:rsidR="00117F78" w:rsidRPr="00117F78" w:rsidRDefault="00117F78" w:rsidP="00117F78">
            <w:pPr>
              <w:jc w:val="center"/>
              <w:rPr>
                <w:color w:val="FFFFFF" w:themeColor="background1"/>
                <w:sz w:val="28"/>
                <w:u w:val="single"/>
                <w:lang w:eastAsia="zh-CN"/>
              </w:rPr>
            </w:pPr>
            <w:r w:rsidRPr="00117F78">
              <w:rPr>
                <w:color w:val="FFFFFF" w:themeColor="background1"/>
                <w:sz w:val="28"/>
                <w:u w:val="single"/>
                <w:lang w:eastAsia="zh-CN"/>
              </w:rPr>
              <w:t>28 марта</w:t>
            </w:r>
          </w:p>
          <w:p w:rsidR="0070789E" w:rsidRPr="008D4226" w:rsidRDefault="00117F78" w:rsidP="00117CB9">
            <w:pPr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4</w:t>
            </w:r>
            <w:r w:rsidR="0070789E" w:rsidRPr="008D4226">
              <w:rPr>
                <w:color w:val="FFFFFF" w:themeColor="background1"/>
                <w:sz w:val="28"/>
                <w:lang w:eastAsia="zh-CN"/>
              </w:rPr>
              <w:t>.</w:t>
            </w:r>
            <w:r>
              <w:rPr>
                <w:color w:val="FFFFFF" w:themeColor="background1"/>
                <w:sz w:val="28"/>
                <w:lang w:eastAsia="zh-CN"/>
              </w:rPr>
              <w:t>7</w:t>
            </w:r>
            <w:r w:rsidR="0070789E" w:rsidRPr="008D4226">
              <w:rPr>
                <w:color w:val="FFFFFF" w:themeColor="background1"/>
                <w:sz w:val="28"/>
                <w:lang w:eastAsia="zh-CN"/>
              </w:rPr>
              <w:t xml:space="preserve"> </w:t>
            </w:r>
            <w:r w:rsidR="0070789E">
              <w:rPr>
                <w:color w:val="FFFFFF" w:themeColor="background1"/>
                <w:sz w:val="28"/>
                <w:lang w:eastAsia="zh-CN"/>
              </w:rPr>
              <w:t>Разбор клинических случаев.</w:t>
            </w:r>
            <w:r w:rsidR="0070789E" w:rsidRPr="008D4226">
              <w:rPr>
                <w:color w:val="FFFFFF" w:themeColor="background1"/>
                <w:sz w:val="28"/>
                <w:lang w:eastAsia="zh-CN"/>
              </w:rPr>
              <w:t xml:space="preserve"> </w:t>
            </w:r>
          </w:p>
          <w:p w:rsidR="0070789E" w:rsidRPr="008D4226" w:rsidRDefault="000E4083" w:rsidP="000E4083">
            <w:pPr>
              <w:rPr>
                <w:b w:val="0"/>
                <w:i/>
                <w:color w:val="404040" w:themeColor="text1" w:themeTint="BF"/>
                <w:sz w:val="28"/>
              </w:rPr>
            </w:pPr>
            <w:r>
              <w:rPr>
                <w:color w:val="FFFFFF" w:themeColor="background1"/>
                <w:sz w:val="28"/>
                <w:lang w:eastAsia="zh-CN"/>
              </w:rPr>
              <w:t>Онкоостеология</w:t>
            </w:r>
            <w:r w:rsidR="0070789E">
              <w:rPr>
                <w:color w:val="FFFFFF" w:themeColor="background1"/>
                <w:sz w:val="28"/>
                <w:lang w:eastAsia="zh-CN"/>
              </w:rPr>
              <w:t xml:space="preserve">. </w:t>
            </w:r>
            <w:r>
              <w:rPr>
                <w:color w:val="FFFFFF" w:themeColor="background1"/>
                <w:sz w:val="28"/>
                <w:lang w:eastAsia="zh-CN"/>
              </w:rPr>
              <w:t>4</w:t>
            </w:r>
            <w:r w:rsidR="0070789E">
              <w:rPr>
                <w:color w:val="FFFFFF" w:themeColor="background1"/>
                <w:sz w:val="28"/>
                <w:lang w:eastAsia="zh-CN"/>
              </w:rPr>
              <w:t xml:space="preserve"> часа</w:t>
            </w:r>
          </w:p>
        </w:tc>
      </w:tr>
      <w:tr w:rsidR="0070789E" w:rsidRPr="00764AD4" w:rsidTr="00117CB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4F6228" w:themeFill="accent3" w:themeFillShade="80"/>
          </w:tcPr>
          <w:p w:rsidR="00117F78" w:rsidRDefault="0070789E" w:rsidP="00117CB9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 xml:space="preserve">Домашнее </w:t>
            </w:r>
            <w:r w:rsidR="00CA506A">
              <w:rPr>
                <w:color w:val="FFFFFF" w:themeColor="background1"/>
                <w:sz w:val="28"/>
                <w:lang w:eastAsia="zh-CN"/>
              </w:rPr>
              <w:t>задание, 2</w:t>
            </w:r>
            <w:r>
              <w:rPr>
                <w:color w:val="FFFFFF" w:themeColor="background1"/>
                <w:sz w:val="28"/>
                <w:lang w:eastAsia="zh-CN"/>
              </w:rPr>
              <w:t xml:space="preserve"> клинических случая.</w:t>
            </w:r>
            <w:r w:rsidR="00117F78">
              <w:rPr>
                <w:color w:val="FFFFFF" w:themeColor="background1"/>
                <w:sz w:val="28"/>
                <w:lang w:eastAsia="zh-CN"/>
              </w:rPr>
              <w:t xml:space="preserve"> Срок сдачи 29 марта</w:t>
            </w:r>
          </w:p>
          <w:p w:rsidR="00117F78" w:rsidRDefault="0070789E" w:rsidP="00117CB9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Форма контроля Зачет</w:t>
            </w:r>
            <w:r w:rsidR="00117F78">
              <w:rPr>
                <w:color w:val="FFFFFF" w:themeColor="background1"/>
                <w:sz w:val="28"/>
                <w:lang w:eastAsia="zh-CN"/>
              </w:rPr>
              <w:t>.</w:t>
            </w:r>
          </w:p>
          <w:p w:rsidR="00117F78" w:rsidRPr="00117F78" w:rsidRDefault="00117F78" w:rsidP="00117F78">
            <w:pPr>
              <w:tabs>
                <w:tab w:val="left" w:pos="7155"/>
              </w:tabs>
              <w:jc w:val="center"/>
              <w:rPr>
                <w:color w:val="FFFFFF" w:themeColor="background1"/>
                <w:sz w:val="28"/>
                <w:u w:val="single"/>
                <w:lang w:eastAsia="zh-CN"/>
              </w:rPr>
            </w:pPr>
            <w:r w:rsidRPr="00117F78">
              <w:rPr>
                <w:color w:val="FFFFFF" w:themeColor="background1"/>
                <w:sz w:val="28"/>
                <w:u w:val="single"/>
                <w:lang w:eastAsia="zh-CN"/>
              </w:rPr>
              <w:t>3</w:t>
            </w:r>
            <w:r>
              <w:rPr>
                <w:color w:val="FFFFFF" w:themeColor="background1"/>
                <w:sz w:val="28"/>
                <w:u w:val="single"/>
                <w:lang w:eastAsia="zh-CN"/>
              </w:rPr>
              <w:t>0</w:t>
            </w:r>
            <w:r w:rsidRPr="00117F78">
              <w:rPr>
                <w:color w:val="FFFFFF" w:themeColor="background1"/>
                <w:sz w:val="28"/>
                <w:u w:val="single"/>
                <w:lang w:eastAsia="zh-CN"/>
              </w:rPr>
              <w:t xml:space="preserve"> марта</w:t>
            </w:r>
          </w:p>
          <w:p w:rsidR="0070789E" w:rsidRPr="00764AD4" w:rsidRDefault="00117F78" w:rsidP="00117CB9">
            <w:pPr>
              <w:tabs>
                <w:tab w:val="left" w:pos="7155"/>
              </w:tabs>
              <w:rPr>
                <w:color w:val="FFFFFF" w:themeColor="background1"/>
                <w:sz w:val="28"/>
                <w:lang w:eastAsia="zh-CN"/>
              </w:rPr>
            </w:pPr>
            <w:r>
              <w:rPr>
                <w:color w:val="FFFFFF" w:themeColor="background1"/>
                <w:sz w:val="28"/>
                <w:lang w:eastAsia="zh-CN"/>
              </w:rPr>
              <w:t>О</w:t>
            </w:r>
            <w:r w:rsidR="0070789E">
              <w:rPr>
                <w:color w:val="FFFFFF" w:themeColor="background1"/>
                <w:sz w:val="28"/>
                <w:lang w:eastAsia="zh-CN"/>
              </w:rPr>
              <w:t>братная связь по домашнему заданию – Вебинар</w:t>
            </w:r>
            <w:r w:rsidR="0070789E">
              <w:rPr>
                <w:color w:val="FFFFFF" w:themeColor="background1"/>
                <w:sz w:val="28"/>
                <w:lang w:eastAsia="zh-CN"/>
              </w:rPr>
              <w:tab/>
              <w:t>1 час</w:t>
            </w:r>
          </w:p>
        </w:tc>
      </w:tr>
      <w:tr w:rsidR="000D43C0" w:rsidRPr="00DB4CD5" w:rsidTr="000E40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FFFFFF" w:themeFill="background1"/>
          </w:tcPr>
          <w:p w:rsidR="000D43C0" w:rsidRPr="00DB4CD5" w:rsidRDefault="000D43C0" w:rsidP="000D43C0">
            <w:pPr>
              <w:jc w:val="both"/>
              <w:rPr>
                <w:b w:val="0"/>
              </w:rPr>
            </w:pPr>
          </w:p>
        </w:tc>
      </w:tr>
      <w:tr w:rsidR="000D43C0" w:rsidRPr="007B35D1" w:rsidTr="000E40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shd w:val="clear" w:color="auto" w:fill="632423" w:themeFill="accent2" w:themeFillShade="80"/>
          </w:tcPr>
          <w:p w:rsidR="000D43C0" w:rsidRDefault="000E4083" w:rsidP="000E4083">
            <w:pPr>
              <w:jc w:val="center"/>
              <w:rPr>
                <w:color w:val="FFFFFF" w:themeColor="background1"/>
                <w:sz w:val="28"/>
              </w:rPr>
            </w:pPr>
            <w:r w:rsidRPr="000E4083">
              <w:rPr>
                <w:color w:val="FFFFFF" w:themeColor="background1"/>
                <w:sz w:val="28"/>
              </w:rPr>
              <w:t>Итоговый контроль</w:t>
            </w:r>
            <w:r>
              <w:rPr>
                <w:color w:val="FFFFFF" w:themeColor="background1"/>
                <w:sz w:val="28"/>
              </w:rPr>
              <w:t xml:space="preserve"> 4 клинических случая</w:t>
            </w:r>
            <w:r w:rsidR="00117F78">
              <w:rPr>
                <w:color w:val="FFFFFF" w:themeColor="background1"/>
                <w:sz w:val="28"/>
              </w:rPr>
              <w:t>. 31 марта.</w:t>
            </w:r>
          </w:p>
          <w:p w:rsidR="000E4083" w:rsidRPr="000E4083" w:rsidRDefault="000E4083" w:rsidP="00CB461C">
            <w:pPr>
              <w:jc w:val="center"/>
              <w:rPr>
                <w:color w:val="FFFFFF" w:themeColor="background1"/>
                <w:sz w:val="20"/>
              </w:rPr>
            </w:pPr>
            <w:r>
              <w:rPr>
                <w:color w:val="FFFFFF" w:themeColor="background1"/>
                <w:sz w:val="28"/>
              </w:rPr>
              <w:t>Обратная связь  по итогам, вебинар</w:t>
            </w:r>
            <w:r w:rsidR="00117F78">
              <w:rPr>
                <w:color w:val="FFFFFF" w:themeColor="background1"/>
                <w:sz w:val="28"/>
              </w:rPr>
              <w:t xml:space="preserve"> (онлайн опрос)</w:t>
            </w:r>
            <w:r w:rsidR="00CB461C">
              <w:rPr>
                <w:color w:val="FFFFFF" w:themeColor="background1"/>
                <w:sz w:val="28"/>
              </w:rPr>
              <w:t>.</w:t>
            </w:r>
          </w:p>
        </w:tc>
      </w:tr>
    </w:tbl>
    <w:p w:rsidR="00CC6178" w:rsidRDefault="00CC6178" w:rsidP="00AB6B03">
      <w:pPr>
        <w:rPr>
          <w:rFonts w:ascii="Franklin Gothic Demi" w:eastAsia="Arial Unicode MS" w:hAnsi="Franklin Gothic Demi" w:cs="Arial"/>
          <w:iCs/>
          <w:color w:val="255B9E"/>
        </w:rPr>
      </w:pPr>
    </w:p>
    <w:p w:rsidR="00BE35BC" w:rsidRPr="00117F78" w:rsidRDefault="00A15DB7" w:rsidP="00117F78">
      <w:pPr>
        <w:shd w:val="clear" w:color="auto" w:fill="FFFFFF" w:themeFill="background1"/>
        <w:jc w:val="center"/>
        <w:rPr>
          <w:rFonts w:eastAsia="Arial Unicode MS"/>
          <w:b/>
          <w:iCs/>
          <w:color w:val="255B9E"/>
          <w:sz w:val="32"/>
        </w:rPr>
      </w:pPr>
      <w:bookmarkStart w:id="0" w:name="_GoBack"/>
      <w:r w:rsidRPr="00117F78">
        <w:rPr>
          <w:noProof/>
          <w:color w:val="365F91" w:themeColor="accent1" w:themeShade="BF"/>
          <w:sz w:val="28"/>
          <w:u w:val="single"/>
        </w:rPr>
        <w:drawing>
          <wp:anchor distT="0" distB="0" distL="114300" distR="114300" simplePos="0" relativeHeight="251655167" behindDoc="1" locked="0" layoutInCell="1" allowOverlap="1" wp14:anchorId="69946634" wp14:editId="7D21CD1A">
            <wp:simplePos x="0" y="0"/>
            <wp:positionH relativeFrom="column">
              <wp:posOffset>3136265</wp:posOffset>
            </wp:positionH>
            <wp:positionV relativeFrom="paragraph">
              <wp:posOffset>90805</wp:posOffset>
            </wp:positionV>
            <wp:extent cx="3714750" cy="75914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00082A"/>
                        </a:clrFrom>
                        <a:clrTo>
                          <a:srgbClr val="00082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23" t="590" r="17541" b="5536"/>
                    <a:stretch/>
                  </pic:blipFill>
                  <pic:spPr bwMode="auto">
                    <a:xfrm>
                      <a:off x="0" y="0"/>
                      <a:ext cx="3714750" cy="759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17F78" w:rsidRPr="00117F78">
        <w:rPr>
          <w:rFonts w:eastAsia="Arial Unicode MS"/>
          <w:b/>
          <w:iCs/>
          <w:color w:val="255B9E"/>
          <w:sz w:val="32"/>
        </w:rPr>
        <w:t>НАШИ ЛЕКТОРЫ</w:t>
      </w:r>
    </w:p>
    <w:p w:rsidR="00CF74C3" w:rsidRDefault="00117F78" w:rsidP="00CF74C3">
      <w:pPr>
        <w:rPr>
          <w:rFonts w:ascii="Franklin Gothic Demi" w:eastAsia="Arial Unicode MS" w:hAnsi="Franklin Gothic Demi" w:cs="Arial"/>
          <w:iCs/>
          <w:color w:val="255B9E"/>
        </w:rPr>
      </w:pPr>
      <w:r w:rsidRPr="00E54D7C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125B7517" wp14:editId="59A7BEF5">
            <wp:simplePos x="0" y="0"/>
            <wp:positionH relativeFrom="margin">
              <wp:posOffset>-83185</wp:posOffset>
            </wp:positionH>
            <wp:positionV relativeFrom="paragraph">
              <wp:posOffset>85725</wp:posOffset>
            </wp:positionV>
            <wp:extent cx="1162050" cy="153860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"/>
                    <a:stretch/>
                  </pic:blipFill>
                  <pic:spPr bwMode="auto">
                    <a:xfrm>
                      <a:off x="0" y="0"/>
                      <a:ext cx="1162050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Demi" w:eastAsia="Arial Unicode MS" w:hAnsi="Franklin Gothic Demi" w:cs="Arial"/>
          <w:iCs/>
          <w:color w:val="255B9E"/>
        </w:rPr>
        <w:t xml:space="preserve">  </w:t>
      </w:r>
    </w:p>
    <w:p w:rsidR="00117F78" w:rsidRPr="0053486C" w:rsidRDefault="00117F78" w:rsidP="00CF74C3">
      <w:pPr>
        <w:rPr>
          <w:rFonts w:ascii="Franklin Gothic Demi" w:eastAsia="Arial Unicode MS" w:hAnsi="Franklin Gothic Demi" w:cs="Arial"/>
          <w:iCs/>
          <w:color w:val="255B9E"/>
          <w:sz w:val="22"/>
          <w:szCs w:val="22"/>
        </w:rPr>
      </w:pPr>
      <w:r w:rsidRPr="0053486C">
        <w:rPr>
          <w:rFonts w:eastAsiaTheme="minorHAnsi"/>
          <w:b/>
          <w:sz w:val="22"/>
          <w:szCs w:val="22"/>
          <w:lang w:eastAsia="en-US"/>
        </w:rPr>
        <w:t>Константин Яковлевич</w:t>
      </w:r>
      <w:r w:rsidR="00CF74C3" w:rsidRPr="0053486C">
        <w:rPr>
          <w:rFonts w:eastAsiaTheme="minorHAnsi"/>
          <w:b/>
          <w:sz w:val="22"/>
          <w:szCs w:val="22"/>
          <w:lang w:eastAsia="en-US"/>
        </w:rPr>
        <w:t xml:space="preserve"> Кенигсберг</w:t>
      </w:r>
      <w:r w:rsidRPr="0053486C">
        <w:rPr>
          <w:rFonts w:eastAsiaTheme="minorHAnsi"/>
          <w:b/>
          <w:sz w:val="22"/>
          <w:szCs w:val="22"/>
          <w:lang w:eastAsia="en-US"/>
        </w:rPr>
        <w:t>, врач- рентгенолог</w:t>
      </w:r>
    </w:p>
    <w:p w:rsidR="00117F78" w:rsidRPr="0053486C" w:rsidRDefault="00117F78" w:rsidP="00CF74C3">
      <w:pPr>
        <w:spacing w:line="276" w:lineRule="auto"/>
        <w:rPr>
          <w:rFonts w:eastAsiaTheme="minorHAnsi"/>
          <w:b/>
          <w:sz w:val="22"/>
          <w:szCs w:val="22"/>
          <w:lang w:eastAsia="en-US"/>
        </w:rPr>
      </w:pPr>
      <w:r w:rsidRPr="0053486C">
        <w:rPr>
          <w:rFonts w:eastAsiaTheme="minorHAnsi"/>
          <w:b/>
          <w:sz w:val="22"/>
          <w:szCs w:val="22"/>
          <w:lang w:eastAsia="en-US"/>
        </w:rPr>
        <w:t xml:space="preserve">Минск, Беларусь </w:t>
      </w:r>
    </w:p>
    <w:p w:rsidR="00117F78" w:rsidRPr="0053486C" w:rsidRDefault="00117F78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Заместитель директора по медицинской части,</w:t>
      </w:r>
    </w:p>
    <w:p w:rsidR="00117F78" w:rsidRPr="0053486C" w:rsidRDefault="00117F78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ООО «Центр магнитно-резонансной томографии»</w:t>
      </w:r>
    </w:p>
    <w:p w:rsidR="00117F78" w:rsidRPr="0053486C" w:rsidRDefault="00117F78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Член правления Белорусского Общества Радиологов</w:t>
      </w:r>
    </w:p>
    <w:p w:rsidR="00117F78" w:rsidRPr="0053486C" w:rsidRDefault="00117F78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Представитель Беларуси на Европейском Конгрессе Радиологии</w:t>
      </w:r>
    </w:p>
    <w:p w:rsidR="00117F78" w:rsidRPr="0053486C" w:rsidRDefault="00117F78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 xml:space="preserve"> в секции </w:t>
      </w:r>
      <w:r w:rsidRPr="0053486C">
        <w:rPr>
          <w:rFonts w:eastAsiaTheme="minorHAnsi"/>
          <w:sz w:val="22"/>
          <w:szCs w:val="22"/>
          <w:lang w:val="en-US" w:eastAsia="en-US"/>
        </w:rPr>
        <w:t>Radiology</w:t>
      </w:r>
      <w:r w:rsidRPr="0053486C">
        <w:rPr>
          <w:rFonts w:eastAsiaTheme="minorHAnsi"/>
          <w:sz w:val="22"/>
          <w:szCs w:val="22"/>
          <w:lang w:eastAsia="en-US"/>
        </w:rPr>
        <w:t xml:space="preserve"> </w:t>
      </w:r>
      <w:r w:rsidRPr="0053486C">
        <w:rPr>
          <w:rFonts w:eastAsiaTheme="minorHAnsi"/>
          <w:sz w:val="22"/>
          <w:szCs w:val="22"/>
          <w:lang w:val="en-US" w:eastAsia="en-US"/>
        </w:rPr>
        <w:t>Trainee</w:t>
      </w:r>
      <w:r w:rsidRPr="0053486C">
        <w:rPr>
          <w:rFonts w:eastAsiaTheme="minorHAnsi"/>
          <w:sz w:val="22"/>
          <w:szCs w:val="22"/>
          <w:lang w:eastAsia="en-US"/>
        </w:rPr>
        <w:t xml:space="preserve"> </w:t>
      </w:r>
      <w:r w:rsidRPr="0053486C">
        <w:rPr>
          <w:rFonts w:eastAsiaTheme="minorHAnsi"/>
          <w:sz w:val="22"/>
          <w:szCs w:val="22"/>
          <w:lang w:val="en-US" w:eastAsia="en-US"/>
        </w:rPr>
        <w:t>Forum</w:t>
      </w:r>
    </w:p>
    <w:p w:rsidR="00117F78" w:rsidRPr="0053486C" w:rsidRDefault="00117F78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Специалист по клиническому применению (аппликатор)</w:t>
      </w:r>
    </w:p>
    <w:p w:rsidR="00CF74C3" w:rsidRPr="0053486C" w:rsidRDefault="00CF74C3" w:rsidP="00CF74C3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3486C">
        <w:rPr>
          <w:rFonts w:asciiTheme="minorHAnsi" w:eastAsiaTheme="minorHAnsi" w:hAnsiTheme="minorHAnsi" w:cstheme="minorBidi"/>
          <w:b/>
          <w:noProof/>
          <w:sz w:val="22"/>
          <w:szCs w:val="22"/>
        </w:rPr>
        <w:drawing>
          <wp:anchor distT="0" distB="0" distL="114300" distR="114300" simplePos="0" relativeHeight="251662848" behindDoc="1" locked="0" layoutInCell="1" allowOverlap="1" wp14:anchorId="2AE0AF00" wp14:editId="08A6595D">
            <wp:simplePos x="0" y="0"/>
            <wp:positionH relativeFrom="column">
              <wp:posOffset>-111760</wp:posOffset>
            </wp:positionH>
            <wp:positionV relativeFrom="paragraph">
              <wp:posOffset>163195</wp:posOffset>
            </wp:positionV>
            <wp:extent cx="1190625" cy="1612265"/>
            <wp:effectExtent l="0" t="0" r="9525" b="6985"/>
            <wp:wrapTight wrapText="bothSides">
              <wp:wrapPolygon edited="0">
                <wp:start x="0" y="0"/>
                <wp:lineTo x="0" y="21438"/>
                <wp:lineTo x="21427" y="21438"/>
                <wp:lineTo x="2142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F78" w:rsidRPr="0053486C">
        <w:rPr>
          <w:rFonts w:eastAsiaTheme="minorHAnsi"/>
          <w:sz w:val="22"/>
          <w:szCs w:val="22"/>
          <w:lang w:eastAsia="en-US"/>
        </w:rPr>
        <w:t>МРТ- и КТ-систем</w:t>
      </w:r>
    </w:p>
    <w:p w:rsidR="00CF74C3" w:rsidRPr="0053486C" w:rsidRDefault="00CF74C3" w:rsidP="00CF74C3">
      <w:pPr>
        <w:spacing w:line="276" w:lineRule="auto"/>
        <w:rPr>
          <w:rFonts w:eastAsiaTheme="minorHAnsi"/>
          <w:b/>
          <w:sz w:val="22"/>
          <w:szCs w:val="22"/>
          <w:lang w:eastAsia="en-US"/>
        </w:rPr>
      </w:pPr>
      <w:r w:rsidRPr="0053486C">
        <w:rPr>
          <w:rFonts w:eastAsiaTheme="minorHAnsi"/>
          <w:b/>
          <w:sz w:val="22"/>
          <w:szCs w:val="22"/>
          <w:lang w:eastAsia="en-US"/>
        </w:rPr>
        <w:t xml:space="preserve">Ирина Александровна Густова </w:t>
      </w:r>
    </w:p>
    <w:p w:rsidR="00CF74C3" w:rsidRPr="0053486C" w:rsidRDefault="00CF74C3" w:rsidP="00CF74C3">
      <w:pPr>
        <w:spacing w:line="276" w:lineRule="auto"/>
        <w:rPr>
          <w:rFonts w:eastAsiaTheme="minorHAnsi"/>
          <w:b/>
          <w:sz w:val="22"/>
          <w:szCs w:val="22"/>
          <w:lang w:eastAsia="en-US"/>
        </w:rPr>
      </w:pPr>
      <w:r w:rsidRPr="0053486C">
        <w:rPr>
          <w:rFonts w:eastAsiaTheme="minorHAnsi"/>
          <w:b/>
          <w:sz w:val="22"/>
          <w:szCs w:val="22"/>
          <w:lang w:eastAsia="en-US"/>
        </w:rPr>
        <w:t>Москва</w:t>
      </w:r>
    </w:p>
    <w:p w:rsidR="00CF74C3" w:rsidRPr="0053486C" w:rsidRDefault="00CF74C3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Куратор курса</w:t>
      </w:r>
    </w:p>
    <w:p w:rsidR="00CF74C3" w:rsidRPr="0053486C" w:rsidRDefault="00CF74C3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 xml:space="preserve">Врач- рентгенолог, врач-радиолог, к.м.н. </w:t>
      </w:r>
    </w:p>
    <w:p w:rsidR="00CF74C3" w:rsidRPr="0053486C" w:rsidRDefault="00CF74C3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Европейский медицинский центр,</w:t>
      </w:r>
    </w:p>
    <w:p w:rsidR="00CF74C3" w:rsidRPr="0053486C" w:rsidRDefault="00CF74C3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Заведующая кафедрой лучевой диагностики Медицинской школы ЕМЦ</w:t>
      </w:r>
    </w:p>
    <w:p w:rsidR="00CF74C3" w:rsidRPr="0053486C" w:rsidRDefault="00CF74C3" w:rsidP="00CF74C3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Член ESR, РОРР</w:t>
      </w:r>
      <w:r w:rsidRPr="0053486C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</w:p>
    <w:p w:rsidR="00CF74C3" w:rsidRPr="0053486C" w:rsidRDefault="00CF74C3" w:rsidP="00CF74C3">
      <w:pPr>
        <w:spacing w:after="200" w:line="276" w:lineRule="auto"/>
        <w:ind w:left="2124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CF74C3" w:rsidRPr="0053486C" w:rsidRDefault="00CF74C3" w:rsidP="00CF74C3">
      <w:pPr>
        <w:spacing w:after="200" w:line="276" w:lineRule="auto"/>
        <w:ind w:left="2124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53486C">
        <w:rPr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70BEE766" wp14:editId="66C0311C">
            <wp:simplePos x="0" y="0"/>
            <wp:positionH relativeFrom="column">
              <wp:posOffset>-82550</wp:posOffset>
            </wp:positionH>
            <wp:positionV relativeFrom="paragraph">
              <wp:posOffset>255270</wp:posOffset>
            </wp:positionV>
            <wp:extent cx="1161415" cy="1628775"/>
            <wp:effectExtent l="0" t="0" r="635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4C3" w:rsidRPr="0053486C" w:rsidRDefault="00CF74C3" w:rsidP="00CF74C3">
      <w:pPr>
        <w:spacing w:line="276" w:lineRule="auto"/>
        <w:rPr>
          <w:rFonts w:eastAsiaTheme="minorHAnsi"/>
          <w:b/>
          <w:sz w:val="22"/>
          <w:szCs w:val="22"/>
          <w:lang w:eastAsia="en-US"/>
        </w:rPr>
      </w:pPr>
      <w:r w:rsidRPr="0053486C">
        <w:rPr>
          <w:rFonts w:eastAsiaTheme="minorHAnsi"/>
          <w:b/>
          <w:sz w:val="22"/>
          <w:szCs w:val="22"/>
          <w:lang w:eastAsia="en-US"/>
        </w:rPr>
        <w:t>Ирина Викторовна Мурашина</w:t>
      </w:r>
    </w:p>
    <w:p w:rsidR="00CF74C3" w:rsidRPr="0053486C" w:rsidRDefault="00CF74C3" w:rsidP="00CF74C3">
      <w:pPr>
        <w:spacing w:line="276" w:lineRule="auto"/>
        <w:rPr>
          <w:rFonts w:eastAsiaTheme="minorHAnsi"/>
          <w:b/>
          <w:sz w:val="22"/>
          <w:szCs w:val="22"/>
          <w:lang w:eastAsia="en-US"/>
        </w:rPr>
      </w:pPr>
      <w:r w:rsidRPr="0053486C">
        <w:rPr>
          <w:rFonts w:eastAsiaTheme="minorHAnsi"/>
          <w:b/>
          <w:sz w:val="22"/>
          <w:szCs w:val="22"/>
          <w:lang w:eastAsia="en-US"/>
        </w:rPr>
        <w:t>Москва</w:t>
      </w:r>
    </w:p>
    <w:p w:rsidR="00CF74C3" w:rsidRPr="0053486C" w:rsidRDefault="00CF74C3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 xml:space="preserve">Врач- рентгенолог, врач-радиолог, к.м.н. </w:t>
      </w:r>
    </w:p>
    <w:p w:rsidR="00CF74C3" w:rsidRPr="0053486C" w:rsidRDefault="00CF74C3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>Европейский медицинский центр,</w:t>
      </w:r>
    </w:p>
    <w:p w:rsidR="00CF74C3" w:rsidRPr="0053486C" w:rsidRDefault="00CF74C3" w:rsidP="00CF74C3">
      <w:pPr>
        <w:spacing w:line="276" w:lineRule="auto"/>
        <w:rPr>
          <w:rFonts w:eastAsiaTheme="minorHAnsi"/>
          <w:sz w:val="22"/>
          <w:szCs w:val="22"/>
          <w:lang w:eastAsia="en-US"/>
        </w:rPr>
      </w:pPr>
      <w:r w:rsidRPr="0053486C">
        <w:rPr>
          <w:rFonts w:eastAsiaTheme="minorHAnsi"/>
          <w:sz w:val="22"/>
          <w:szCs w:val="22"/>
          <w:lang w:eastAsia="en-US"/>
        </w:rPr>
        <w:t xml:space="preserve">Эксперт по </w:t>
      </w:r>
      <w:r w:rsidR="00CA506A" w:rsidRPr="0053486C">
        <w:rPr>
          <w:rFonts w:eastAsiaTheme="minorHAnsi"/>
          <w:sz w:val="22"/>
          <w:szCs w:val="22"/>
          <w:lang w:eastAsia="en-US"/>
        </w:rPr>
        <w:t>заболеваниям</w:t>
      </w:r>
      <w:r w:rsidRPr="0053486C">
        <w:rPr>
          <w:rFonts w:eastAsiaTheme="minorHAnsi"/>
          <w:sz w:val="22"/>
          <w:szCs w:val="22"/>
          <w:lang w:eastAsia="en-US"/>
        </w:rPr>
        <w:t xml:space="preserve"> мышечно-</w:t>
      </w:r>
      <w:r w:rsidR="00CA506A" w:rsidRPr="0053486C">
        <w:rPr>
          <w:rFonts w:eastAsiaTheme="minorHAnsi"/>
          <w:sz w:val="22"/>
          <w:szCs w:val="22"/>
          <w:lang w:eastAsia="en-US"/>
        </w:rPr>
        <w:t>скелетной</w:t>
      </w:r>
      <w:r w:rsidRPr="0053486C">
        <w:rPr>
          <w:rFonts w:eastAsiaTheme="minorHAnsi"/>
          <w:sz w:val="22"/>
          <w:szCs w:val="22"/>
          <w:lang w:eastAsia="en-US"/>
        </w:rPr>
        <w:t xml:space="preserve"> системы.</w:t>
      </w:r>
    </w:p>
    <w:p w:rsidR="00117F78" w:rsidRPr="0053486C" w:rsidRDefault="00CF74C3" w:rsidP="00CF74C3">
      <w:pPr>
        <w:rPr>
          <w:rFonts w:eastAsia="Arial Unicode MS"/>
          <w:iCs/>
          <w:color w:val="255B9E"/>
          <w:sz w:val="22"/>
          <w:szCs w:val="22"/>
        </w:rPr>
      </w:pPr>
      <w:r w:rsidRPr="0053486C">
        <w:rPr>
          <w:rFonts w:eastAsiaTheme="minorHAnsi"/>
          <w:sz w:val="22"/>
          <w:szCs w:val="22"/>
          <w:lang w:eastAsia="en-US"/>
        </w:rPr>
        <w:t>Член ESR, РОРР</w:t>
      </w:r>
    </w:p>
    <w:p w:rsidR="00CF74C3" w:rsidRPr="0053486C" w:rsidRDefault="00CF74C3" w:rsidP="00AB6B03">
      <w:pPr>
        <w:rPr>
          <w:rFonts w:eastAsia="Arial Unicode MS"/>
          <w:iCs/>
          <w:color w:val="255B9E"/>
          <w:sz w:val="22"/>
          <w:szCs w:val="22"/>
        </w:rPr>
      </w:pPr>
    </w:p>
    <w:p w:rsidR="00BE35BC" w:rsidRPr="0053486C" w:rsidRDefault="00BE35BC" w:rsidP="00AB6B03">
      <w:pPr>
        <w:rPr>
          <w:rFonts w:ascii="Franklin Gothic Demi" w:eastAsia="Arial Unicode MS" w:hAnsi="Franklin Gothic Demi" w:cs="Arial"/>
          <w:iCs/>
          <w:color w:val="255B9E"/>
          <w:sz w:val="22"/>
          <w:szCs w:val="22"/>
        </w:rPr>
      </w:pPr>
    </w:p>
    <w:p w:rsidR="00BE35BC" w:rsidRPr="0053486C" w:rsidRDefault="00BE35BC" w:rsidP="00AB6B03">
      <w:pPr>
        <w:rPr>
          <w:rFonts w:ascii="Franklin Gothic Demi" w:eastAsia="Arial Unicode MS" w:hAnsi="Franklin Gothic Demi" w:cs="Arial"/>
          <w:iCs/>
          <w:color w:val="255B9E"/>
          <w:sz w:val="22"/>
          <w:szCs w:val="22"/>
        </w:rPr>
      </w:pPr>
    </w:p>
    <w:p w:rsidR="00BE35BC" w:rsidRPr="0053486C" w:rsidRDefault="00BE35BC" w:rsidP="00AB6B03">
      <w:pPr>
        <w:rPr>
          <w:rFonts w:ascii="Franklin Gothic Demi" w:eastAsia="Arial Unicode MS" w:hAnsi="Franklin Gothic Demi" w:cs="Arial"/>
          <w:iCs/>
          <w:color w:val="255B9E"/>
          <w:sz w:val="22"/>
          <w:szCs w:val="22"/>
        </w:rPr>
      </w:pPr>
    </w:p>
    <w:p w:rsidR="0053486C" w:rsidRPr="0053486C" w:rsidRDefault="0053486C" w:rsidP="0053486C">
      <w:pPr>
        <w:rPr>
          <w:rFonts w:ascii="Franklin Gothic Demi" w:eastAsia="Arial Unicode MS" w:hAnsi="Franklin Gothic Demi" w:cs="Arial"/>
          <w:iCs/>
          <w:color w:val="255B9E"/>
          <w:sz w:val="22"/>
          <w:szCs w:val="22"/>
        </w:rPr>
      </w:pPr>
    </w:p>
    <w:p w:rsidR="0053486C" w:rsidRPr="0053486C" w:rsidRDefault="00016E40" w:rsidP="0053486C">
      <w:pPr>
        <w:rPr>
          <w:rFonts w:eastAsia="Arial Unicode MS"/>
          <w:b/>
          <w:iCs/>
          <w:sz w:val="22"/>
          <w:szCs w:val="22"/>
        </w:rPr>
      </w:pPr>
      <w:r w:rsidRPr="0053486C">
        <w:rPr>
          <w:b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7628DF27" wp14:editId="1905CF2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75385" cy="1552575"/>
            <wp:effectExtent l="0" t="0" r="571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86C" w:rsidRPr="0053486C">
        <w:rPr>
          <w:b/>
          <w:noProof/>
          <w:sz w:val="22"/>
          <w:szCs w:val="22"/>
        </w:rPr>
        <w:t>Анастасия Сергеевна Неред</w:t>
      </w:r>
    </w:p>
    <w:p w:rsidR="0053486C" w:rsidRPr="0053486C" w:rsidRDefault="0053486C" w:rsidP="0053486C">
      <w:pPr>
        <w:rPr>
          <w:rFonts w:eastAsia="Arial Unicode MS"/>
          <w:b/>
          <w:iCs/>
          <w:sz w:val="22"/>
          <w:szCs w:val="22"/>
        </w:rPr>
      </w:pPr>
      <w:r w:rsidRPr="0053486C">
        <w:rPr>
          <w:rFonts w:eastAsia="Arial Unicode MS"/>
          <w:b/>
          <w:iCs/>
          <w:sz w:val="22"/>
          <w:szCs w:val="22"/>
        </w:rPr>
        <w:t>Москва</w:t>
      </w:r>
    </w:p>
    <w:p w:rsidR="0053486C" w:rsidRPr="0053486C" w:rsidRDefault="0053486C" w:rsidP="0053486C">
      <w:pPr>
        <w:rPr>
          <w:rFonts w:eastAsia="Arial Unicode MS"/>
          <w:iCs/>
          <w:sz w:val="22"/>
          <w:szCs w:val="22"/>
        </w:rPr>
      </w:pPr>
      <w:r w:rsidRPr="0053486C">
        <w:rPr>
          <w:rFonts w:eastAsia="Arial Unicode MS"/>
          <w:iCs/>
          <w:sz w:val="22"/>
          <w:szCs w:val="22"/>
        </w:rPr>
        <w:t xml:space="preserve">Врач- рентгенолог, к.м.н. </w:t>
      </w:r>
    </w:p>
    <w:p w:rsidR="0053486C" w:rsidRPr="0053486C" w:rsidRDefault="0053486C" w:rsidP="0053486C">
      <w:pPr>
        <w:rPr>
          <w:rFonts w:eastAsia="Arial Unicode MS"/>
          <w:iCs/>
          <w:sz w:val="22"/>
          <w:szCs w:val="22"/>
        </w:rPr>
      </w:pPr>
      <w:proofErr w:type="gramStart"/>
      <w:r w:rsidRPr="0053486C">
        <w:rPr>
          <w:rFonts w:eastAsia="Arial Unicode MS"/>
          <w:iCs/>
          <w:sz w:val="22"/>
          <w:szCs w:val="22"/>
        </w:rPr>
        <w:t>Сеть  диагностических</w:t>
      </w:r>
      <w:proofErr w:type="gramEnd"/>
      <w:r w:rsidRPr="0053486C">
        <w:rPr>
          <w:rFonts w:eastAsia="Arial Unicode MS"/>
          <w:iCs/>
          <w:sz w:val="22"/>
          <w:szCs w:val="22"/>
        </w:rPr>
        <w:t xml:space="preserve"> центров </w:t>
      </w:r>
      <w:r w:rsidRPr="00CA506A">
        <w:rPr>
          <w:rFonts w:eastAsia="Arial Unicode MS"/>
          <w:iCs/>
          <w:sz w:val="22"/>
          <w:szCs w:val="22"/>
        </w:rPr>
        <w:t>“</w:t>
      </w:r>
      <w:proofErr w:type="spellStart"/>
      <w:r w:rsidRPr="0053486C">
        <w:rPr>
          <w:rFonts w:eastAsia="Arial Unicode MS"/>
          <w:iCs/>
          <w:sz w:val="22"/>
          <w:szCs w:val="22"/>
        </w:rPr>
        <w:t>Медскан</w:t>
      </w:r>
      <w:proofErr w:type="spellEnd"/>
      <w:r w:rsidRPr="00CA506A">
        <w:rPr>
          <w:rFonts w:eastAsia="Arial Unicode MS"/>
          <w:iCs/>
          <w:sz w:val="22"/>
          <w:szCs w:val="22"/>
        </w:rPr>
        <w:t>”</w:t>
      </w:r>
      <w:r w:rsidRPr="0053486C">
        <w:rPr>
          <w:rFonts w:eastAsia="Arial Unicode MS"/>
          <w:iCs/>
          <w:sz w:val="22"/>
          <w:szCs w:val="22"/>
        </w:rPr>
        <w:t>,</w:t>
      </w:r>
    </w:p>
    <w:p w:rsidR="0053486C" w:rsidRPr="0053486C" w:rsidRDefault="0053486C" w:rsidP="0053486C">
      <w:pPr>
        <w:rPr>
          <w:rFonts w:eastAsia="Arial Unicode MS"/>
          <w:iCs/>
          <w:sz w:val="22"/>
          <w:szCs w:val="22"/>
        </w:rPr>
      </w:pPr>
      <w:r w:rsidRPr="0053486C">
        <w:rPr>
          <w:rFonts w:eastAsia="Arial Unicode MS"/>
          <w:iCs/>
          <w:sz w:val="22"/>
          <w:szCs w:val="22"/>
        </w:rPr>
        <w:t xml:space="preserve">Эксперт по </w:t>
      </w:r>
      <w:r w:rsidR="00CA506A" w:rsidRPr="0053486C">
        <w:rPr>
          <w:rFonts w:eastAsia="Arial Unicode MS"/>
          <w:iCs/>
          <w:sz w:val="22"/>
          <w:szCs w:val="22"/>
        </w:rPr>
        <w:t>заболеваниям</w:t>
      </w:r>
      <w:r w:rsidRPr="0053486C">
        <w:rPr>
          <w:rFonts w:eastAsia="Arial Unicode MS"/>
          <w:iCs/>
          <w:sz w:val="22"/>
          <w:szCs w:val="22"/>
        </w:rPr>
        <w:t xml:space="preserve"> мышечно-</w:t>
      </w:r>
      <w:r w:rsidR="00CA506A" w:rsidRPr="0053486C">
        <w:rPr>
          <w:rFonts w:eastAsia="Arial Unicode MS"/>
          <w:iCs/>
          <w:sz w:val="22"/>
          <w:szCs w:val="22"/>
        </w:rPr>
        <w:t>скелетной</w:t>
      </w:r>
      <w:r w:rsidRPr="0053486C">
        <w:rPr>
          <w:rFonts w:eastAsia="Arial Unicode MS"/>
          <w:iCs/>
          <w:sz w:val="22"/>
          <w:szCs w:val="22"/>
        </w:rPr>
        <w:t xml:space="preserve"> системы.</w:t>
      </w:r>
    </w:p>
    <w:p w:rsidR="00AB6B03" w:rsidRPr="0053486C" w:rsidRDefault="0053486C" w:rsidP="0053486C">
      <w:pPr>
        <w:rPr>
          <w:rFonts w:eastAsia="Arial Unicode MS"/>
          <w:iCs/>
          <w:sz w:val="22"/>
          <w:szCs w:val="22"/>
        </w:rPr>
      </w:pPr>
      <w:r w:rsidRPr="0053486C">
        <w:rPr>
          <w:rFonts w:eastAsia="Arial Unicode MS"/>
          <w:iCs/>
          <w:sz w:val="22"/>
          <w:szCs w:val="22"/>
        </w:rPr>
        <w:t>Член ESR, РОРР</w:t>
      </w:r>
    </w:p>
    <w:p w:rsidR="008F087B" w:rsidRPr="0072756B" w:rsidRDefault="008F087B" w:rsidP="008F087B">
      <w:pPr>
        <w:jc w:val="center"/>
        <w:rPr>
          <w:rFonts w:ascii="Franklin Gothic Book" w:eastAsia="Arial Unicode MS" w:hAnsi="Franklin Gothic Book" w:cs="Arial"/>
          <w:b/>
          <w:iCs/>
          <w:color w:val="000000" w:themeColor="text1"/>
          <w:sz w:val="32"/>
          <w:szCs w:val="32"/>
          <w:u w:val="single"/>
        </w:rPr>
      </w:pPr>
    </w:p>
    <w:p w:rsidR="001C750E" w:rsidRPr="009B2380" w:rsidRDefault="001C750E" w:rsidP="00117F78">
      <w:pPr>
        <w:rPr>
          <w:rFonts w:ascii="Franklin Gothic Demi" w:eastAsia="Arial Unicode MS" w:hAnsi="Franklin Gothic Demi" w:cs="Arial"/>
          <w:b/>
          <w:iCs/>
          <w:color w:val="255B9E"/>
          <w:sz w:val="36"/>
          <w:szCs w:val="36"/>
        </w:rPr>
      </w:pPr>
    </w:p>
    <w:sectPr w:rsidR="001C750E" w:rsidRPr="009B2380" w:rsidSect="00CD5FBE">
      <w:headerReference w:type="default" r:id="rId13"/>
      <w:footerReference w:type="default" r:id="rId14"/>
      <w:pgSz w:w="11906" w:h="16838"/>
      <w:pgMar w:top="1134" w:right="851" w:bottom="567" w:left="851" w:header="187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479" w:rsidRDefault="00220479" w:rsidP="00156D91">
      <w:r>
        <w:separator/>
      </w:r>
    </w:p>
  </w:endnote>
  <w:endnote w:type="continuationSeparator" w:id="0">
    <w:p w:rsidR="00220479" w:rsidRDefault="00220479" w:rsidP="00156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altName w:val="Franklin Gothic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521" w:rsidRPr="00BD3804" w:rsidRDefault="00604521" w:rsidP="003659B6">
    <w:pPr>
      <w:jc w:val="right"/>
      <w:rPr>
        <w:rFonts w:ascii="Franklin Gothic Book" w:eastAsia="Arial Unicode MS" w:hAnsi="Franklin Gothic Book" w:cs="Arial"/>
        <w:color w:val="404040" w:themeColor="text1" w:themeTint="BF"/>
      </w:rPr>
    </w:pPr>
    <w:r w:rsidRPr="00BD3804">
      <w:rPr>
        <w:noProof/>
        <w:color w:val="404040" w:themeColor="text1" w:themeTint="BF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-559435</wp:posOffset>
          </wp:positionH>
          <wp:positionV relativeFrom="paragraph">
            <wp:posOffset>-6985</wp:posOffset>
          </wp:positionV>
          <wp:extent cx="7564120" cy="1287712"/>
          <wp:effectExtent l="0" t="0" r="0" b="8255"/>
          <wp:wrapNone/>
          <wp:docPr id="22" name="Рисунок 22" descr="\\emcmos.local\office\Users\dgalushin\Desktop\верх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mcmos.local\office\Users\dgalushin\Desktop\верх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564120" cy="1287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D3804">
      <w:rPr>
        <w:rFonts w:ascii="Franklin Gothic Book" w:eastAsia="Arial Unicode MS" w:hAnsi="Franklin Gothic Book" w:cs="Arial"/>
        <w:color w:val="404040" w:themeColor="text1" w:themeTint="BF"/>
        <w:szCs w:val="22"/>
      </w:rPr>
      <w:t>Европейски</w:t>
    </w:r>
    <w:r w:rsidRPr="00BD3804">
      <w:rPr>
        <w:rFonts w:ascii="Franklin Gothic Book" w:eastAsia="Arial Unicode MS" w:hAnsi="Franklin Gothic Book" w:cs="Arial"/>
        <w:color w:val="404040" w:themeColor="text1" w:themeTint="BF"/>
      </w:rPr>
      <w:t>й Медицинский Центр</w:t>
    </w:r>
  </w:p>
  <w:p w:rsidR="00604521" w:rsidRPr="00BD3804" w:rsidRDefault="00604521" w:rsidP="003659B6">
    <w:pPr>
      <w:jc w:val="right"/>
      <w:rPr>
        <w:rFonts w:ascii="Franklin Gothic Book" w:eastAsia="Arial Unicode MS" w:hAnsi="Franklin Gothic Book" w:cs="Arial"/>
        <w:color w:val="404040" w:themeColor="text1" w:themeTint="BF"/>
      </w:rPr>
    </w:pPr>
    <w:r w:rsidRPr="00BD3804">
      <w:rPr>
        <w:rFonts w:ascii="Franklin Gothic Book" w:eastAsia="Arial Unicode MS" w:hAnsi="Franklin Gothic Book" w:cs="Arial"/>
        <w:color w:val="404040" w:themeColor="text1" w:themeTint="BF"/>
      </w:rPr>
      <w:t>Москва, ул. Щепкина, 35</w:t>
    </w:r>
  </w:p>
  <w:p w:rsidR="00604521" w:rsidRPr="00BD3804" w:rsidRDefault="00604521" w:rsidP="003659B6">
    <w:pPr>
      <w:jc w:val="right"/>
      <w:rPr>
        <w:rStyle w:val="a5"/>
        <w:rFonts w:ascii="Franklin Gothic Book" w:hAnsi="Franklin Gothic Book" w:cs="Arial"/>
        <w:color w:val="404040" w:themeColor="text1" w:themeTint="BF"/>
      </w:rPr>
    </w:pPr>
    <w:r w:rsidRPr="00BD3804">
      <w:rPr>
        <w:rFonts w:ascii="Franklin Gothic Book" w:eastAsia="Arial Unicode MS" w:hAnsi="Franklin Gothic Book" w:cs="Arial"/>
        <w:color w:val="404040" w:themeColor="text1" w:themeTint="BF"/>
      </w:rPr>
      <w:t>+7 (495) 933–67–53</w:t>
    </w:r>
    <w:r w:rsidRPr="00BD3804">
      <w:rPr>
        <w:rFonts w:ascii="Franklin Gothic Book" w:hAnsi="Franklin Gothic Book" w:cs="Arial"/>
        <w:color w:val="404040" w:themeColor="text1" w:themeTint="BF"/>
      </w:rPr>
      <w:t> • </w:t>
    </w:r>
    <w:hyperlink r:id="rId2" w:history="1">
      <w:r w:rsidRPr="00BD3804">
        <w:rPr>
          <w:rStyle w:val="a5"/>
          <w:rFonts w:ascii="Franklin Gothic Book" w:hAnsi="Franklin Gothic Book" w:cs="Arial"/>
          <w:color w:val="404040" w:themeColor="text1" w:themeTint="BF"/>
        </w:rPr>
        <w:t>emc–ms@emcmos.ru</w:t>
      </w:r>
    </w:hyperlink>
  </w:p>
  <w:p w:rsidR="00604521" w:rsidRDefault="0060452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479" w:rsidRDefault="00220479" w:rsidP="00156D91">
      <w:r>
        <w:separator/>
      </w:r>
    </w:p>
  </w:footnote>
  <w:footnote w:type="continuationSeparator" w:id="0">
    <w:p w:rsidR="00220479" w:rsidRDefault="00220479" w:rsidP="00156D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521" w:rsidRPr="00424D4D" w:rsidRDefault="00604521">
    <w:pPr>
      <w:pStyle w:val="a8"/>
      <w:rPr>
        <w:sz w:val="6"/>
      </w:rPr>
    </w:pPr>
    <w:r w:rsidRPr="00424D4D">
      <w:rPr>
        <w:noProof/>
        <w:sz w:val="6"/>
      </w:rPr>
      <w:drawing>
        <wp:anchor distT="0" distB="0" distL="114300" distR="114300" simplePos="0" relativeHeight="251648000" behindDoc="0" locked="0" layoutInCell="1" allowOverlap="1">
          <wp:simplePos x="0" y="0"/>
          <wp:positionH relativeFrom="column">
            <wp:posOffset>-518160</wp:posOffset>
          </wp:positionH>
          <wp:positionV relativeFrom="paragraph">
            <wp:posOffset>-1243330</wp:posOffset>
          </wp:positionV>
          <wp:extent cx="2527935" cy="1284605"/>
          <wp:effectExtent l="0" t="0" r="5715" b="0"/>
          <wp:wrapNone/>
          <wp:docPr id="21" name="Рисунок 21" descr="\\emcmos.local\office\Users\dgalushin\Desktop\логотипы + фото\логотипы\EMC_MS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mcmos.local\office\Users\dgalushin\Desktop\логотипы + фото\логотипы\EMC_MS_NEW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750" r="5895" b="10967"/>
                  <a:stretch/>
                </pic:blipFill>
                <pic:spPr bwMode="auto">
                  <a:xfrm>
                    <a:off x="0" y="0"/>
                    <a:ext cx="2527935" cy="1284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B461C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-1169035</wp:posOffset>
              </wp:positionV>
              <wp:extent cx="4665345" cy="1143000"/>
              <wp:effectExtent l="0" t="0" r="0" b="0"/>
              <wp:wrapTopAndBottom/>
              <wp:docPr id="9" name="Прямоугольник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66534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4521" w:rsidRPr="009D4937" w:rsidRDefault="00604521" w:rsidP="00357AF0">
                          <w:pPr>
                            <w:spacing w:before="240" w:line="700" w:lineRule="exact"/>
                            <w:contextualSpacing/>
                            <w:jc w:val="right"/>
                            <w:rPr>
                              <w:rFonts w:ascii="Franklin Gothic Medium" w:hAnsi="Franklin Gothic Medium"/>
                              <w:b/>
                              <w:color w:val="F9FAFD" w:themeColor="accent1" w:themeTint="08"/>
                              <w:sz w:val="78"/>
                              <w:szCs w:val="78"/>
                            </w:rPr>
                          </w:pPr>
                          <w:r w:rsidRPr="009D4937">
                            <w:rPr>
                              <w:rFonts w:ascii="Franklin Gothic Medium" w:hAnsi="Franklin Gothic Medium"/>
                              <w:b/>
                              <w:color w:val="F9FAFD" w:themeColor="accent1" w:themeTint="08"/>
                              <w:sz w:val="78"/>
                              <w:szCs w:val="78"/>
                            </w:rPr>
                            <w:t>ПРОГРАММА</w:t>
                          </w:r>
                        </w:p>
                        <w:p w:rsidR="00604521" w:rsidRPr="009D4937" w:rsidRDefault="00604521" w:rsidP="00357AF0">
                          <w:pPr>
                            <w:spacing w:line="700" w:lineRule="exact"/>
                            <w:contextualSpacing/>
                            <w:jc w:val="right"/>
                            <w:rPr>
                              <w:rFonts w:ascii="Franklin Gothic Medium" w:hAnsi="Franklin Gothic Medium"/>
                              <w:b/>
                              <w:color w:val="F9FAFD" w:themeColor="accent1" w:themeTint="08"/>
                              <w:sz w:val="78"/>
                              <w:szCs w:val="78"/>
                            </w:rPr>
                          </w:pPr>
                          <w:r w:rsidRPr="009D4937">
                            <w:rPr>
                              <w:rFonts w:ascii="Franklin Gothic Medium" w:hAnsi="Franklin Gothic Medium"/>
                              <w:b/>
                              <w:color w:val="F9FAFD" w:themeColor="accent1" w:themeTint="08"/>
                              <w:sz w:val="78"/>
                              <w:szCs w:val="78"/>
                            </w:rPr>
                            <w:t>МЕРОПРИЯТИЯ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9" o:spid="_x0000_s1026" style="position:absolute;margin-left:161.45pt;margin-top:-92.05pt;width:367.35pt;height:9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" filled="f" stroked="f" strokeweight="2pt">
              <v:path arrowok="t"/>
              <v:textbox>
                <w:txbxContent>
                  <w:p w:rsidR="00604521" w:rsidRPr="009D4937" w:rsidRDefault="00604521" w:rsidP="00357AF0">
                    <w:pPr>
                      <w:spacing w:before="240" w:line="700" w:lineRule="exact"/>
                      <w:contextualSpacing/>
                      <w:jc w:val="right"/>
                      <w:rPr>
                        <w:rFonts w:ascii="Franklin Gothic Medium" w:hAnsi="Franklin Gothic Medium"/>
                        <w:b/>
                        <w:color w:val="F9FAFD" w:themeColor="accent1" w:themeTint="08"/>
                        <w:sz w:val="78"/>
                        <w:szCs w:val="78"/>
                      </w:rPr>
                    </w:pPr>
                    <w:r w:rsidRPr="009D4937">
                      <w:rPr>
                        <w:rFonts w:ascii="Franklin Gothic Medium" w:hAnsi="Franklin Gothic Medium"/>
                        <w:b/>
                        <w:color w:val="F9FAFD" w:themeColor="accent1" w:themeTint="08"/>
                        <w:sz w:val="78"/>
                        <w:szCs w:val="78"/>
                      </w:rPr>
                      <w:t>ПРОГРАММА</w:t>
                    </w:r>
                  </w:p>
                  <w:p w:rsidR="00604521" w:rsidRPr="009D4937" w:rsidRDefault="00604521" w:rsidP="00357AF0">
                    <w:pPr>
                      <w:spacing w:line="700" w:lineRule="exact"/>
                      <w:contextualSpacing/>
                      <w:jc w:val="right"/>
                      <w:rPr>
                        <w:rFonts w:ascii="Franklin Gothic Medium" w:hAnsi="Franklin Gothic Medium"/>
                        <w:b/>
                        <w:color w:val="F9FAFD" w:themeColor="accent1" w:themeTint="08"/>
                        <w:sz w:val="78"/>
                        <w:szCs w:val="78"/>
                      </w:rPr>
                    </w:pPr>
                    <w:r w:rsidRPr="009D4937">
                      <w:rPr>
                        <w:rFonts w:ascii="Franklin Gothic Medium" w:hAnsi="Franklin Gothic Medium"/>
                        <w:b/>
                        <w:color w:val="F9FAFD" w:themeColor="accent1" w:themeTint="08"/>
                        <w:sz w:val="78"/>
                        <w:szCs w:val="78"/>
                      </w:rPr>
                      <w:t>МЕРОПРИЯТИЯ</w:t>
                    </w:r>
                  </w:p>
                </w:txbxContent>
              </v:textbox>
              <w10:wrap type="topAndBottom"/>
            </v:rect>
          </w:pict>
        </mc:Fallback>
      </mc:AlternateContent>
    </w:r>
    <w:r w:rsidRPr="00424D4D">
      <w:rPr>
        <w:noProof/>
        <w:sz w:val="6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-559435</wp:posOffset>
          </wp:positionH>
          <wp:positionV relativeFrom="paragraph">
            <wp:posOffset>-1250950</wp:posOffset>
          </wp:positionV>
          <wp:extent cx="7564120" cy="1287712"/>
          <wp:effectExtent l="0" t="0" r="0" b="8255"/>
          <wp:wrapNone/>
          <wp:docPr id="20" name="Рисунок 20" descr="\\emcmos.local\office\Users\dgalushin\Desktop\верх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mcmos.local\office\Users\dgalushin\Desktop\верх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564120" cy="12877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958EF"/>
    <w:multiLevelType w:val="multilevel"/>
    <w:tmpl w:val="49EA2020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5F82C8B"/>
    <w:multiLevelType w:val="multilevel"/>
    <w:tmpl w:val="133093E0"/>
    <w:lvl w:ilvl="0">
      <w:start w:val="1"/>
      <w:numFmt w:val="decimal"/>
      <w:lvlText w:val="%1."/>
      <w:lvlJc w:val="left"/>
      <w:pPr>
        <w:ind w:left="390" w:hanging="390"/>
      </w:pPr>
      <w:rPr>
        <w:rFonts w:ascii="Franklin Gothic Book" w:hAnsi="Franklin Gothic Book" w:hint="default"/>
        <w:color w:val="404040" w:themeColor="text1" w:themeTint="BF"/>
        <w:sz w:val="24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Franklin Gothic Book" w:hAnsi="Franklin Gothic Book" w:hint="default"/>
        <w:color w:val="404040" w:themeColor="text1" w:themeTint="BF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Franklin Gothic Book" w:hAnsi="Franklin Gothic Book" w:hint="default"/>
        <w:color w:val="404040" w:themeColor="text1" w:themeTint="BF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Franklin Gothic Book" w:hAnsi="Franklin Gothic Book" w:hint="default"/>
        <w:color w:val="404040" w:themeColor="text1" w:themeTint="BF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Franklin Gothic Book" w:hAnsi="Franklin Gothic Book" w:hint="default"/>
        <w:color w:val="404040" w:themeColor="text1" w:themeTint="BF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Franklin Gothic Book" w:hAnsi="Franklin Gothic Book" w:hint="default"/>
        <w:color w:val="404040" w:themeColor="text1" w:themeTint="BF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Franklin Gothic Book" w:hAnsi="Franklin Gothic Book" w:hint="default"/>
        <w:color w:val="404040" w:themeColor="text1" w:themeTint="BF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Franklin Gothic Book" w:hAnsi="Franklin Gothic Book" w:hint="default"/>
        <w:color w:val="404040" w:themeColor="text1" w:themeTint="BF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Franklin Gothic Book" w:hAnsi="Franklin Gothic Book" w:hint="default"/>
        <w:color w:val="404040" w:themeColor="text1" w:themeTint="BF"/>
        <w:sz w:val="24"/>
      </w:rPr>
    </w:lvl>
  </w:abstractNum>
  <w:abstractNum w:abstractNumId="2" w15:restartNumberingAfterBreak="0">
    <w:nsid w:val="105719F4"/>
    <w:multiLevelType w:val="hybridMultilevel"/>
    <w:tmpl w:val="CA268C20"/>
    <w:lvl w:ilvl="0" w:tplc="7DB4FD4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1815D2"/>
    <w:multiLevelType w:val="multilevel"/>
    <w:tmpl w:val="A2FABE1C"/>
    <w:lvl w:ilvl="0">
      <w:start w:val="8"/>
      <w:numFmt w:val="decimal"/>
      <w:lvlText w:val="%1."/>
      <w:lvlJc w:val="left"/>
      <w:pPr>
        <w:ind w:left="390" w:hanging="390"/>
      </w:pPr>
      <w:rPr>
        <w:rFonts w:ascii="Franklin Gothic Book" w:hAnsi="Franklin Gothic Book" w:hint="default"/>
        <w:color w:val="404040" w:themeColor="text1" w:themeTint="BF"/>
        <w:sz w:val="24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Franklin Gothic Book" w:hAnsi="Franklin Gothic Book" w:hint="default"/>
        <w:color w:val="404040" w:themeColor="text1" w:themeTint="BF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Franklin Gothic Book" w:hAnsi="Franklin Gothic Book" w:hint="default"/>
        <w:color w:val="404040" w:themeColor="text1" w:themeTint="BF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Franklin Gothic Book" w:hAnsi="Franklin Gothic Book" w:hint="default"/>
        <w:color w:val="404040" w:themeColor="text1" w:themeTint="BF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Franklin Gothic Book" w:hAnsi="Franklin Gothic Book" w:hint="default"/>
        <w:color w:val="404040" w:themeColor="text1" w:themeTint="BF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Franklin Gothic Book" w:hAnsi="Franklin Gothic Book" w:hint="default"/>
        <w:color w:val="404040" w:themeColor="text1" w:themeTint="BF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Franklin Gothic Book" w:hAnsi="Franklin Gothic Book" w:hint="default"/>
        <w:color w:val="404040" w:themeColor="text1" w:themeTint="BF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Franklin Gothic Book" w:hAnsi="Franklin Gothic Book" w:hint="default"/>
        <w:color w:val="404040" w:themeColor="text1" w:themeTint="BF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Franklin Gothic Book" w:hAnsi="Franklin Gothic Book" w:hint="default"/>
        <w:color w:val="404040" w:themeColor="text1" w:themeTint="BF"/>
        <w:sz w:val="24"/>
      </w:rPr>
    </w:lvl>
  </w:abstractNum>
  <w:abstractNum w:abstractNumId="4" w15:restartNumberingAfterBreak="0">
    <w:nsid w:val="14745B3C"/>
    <w:multiLevelType w:val="multilevel"/>
    <w:tmpl w:val="9CA04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D34CEA"/>
    <w:multiLevelType w:val="multilevel"/>
    <w:tmpl w:val="49EA202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EED3425"/>
    <w:multiLevelType w:val="hybridMultilevel"/>
    <w:tmpl w:val="3A983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F48D8"/>
    <w:multiLevelType w:val="hybridMultilevel"/>
    <w:tmpl w:val="A328C6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27731E8"/>
    <w:multiLevelType w:val="multilevel"/>
    <w:tmpl w:val="AE2A2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775A67"/>
    <w:multiLevelType w:val="multilevel"/>
    <w:tmpl w:val="49EA2020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5D731F8"/>
    <w:multiLevelType w:val="multilevel"/>
    <w:tmpl w:val="49EA202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5F94EE4"/>
    <w:multiLevelType w:val="multilevel"/>
    <w:tmpl w:val="49EA202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4B91475E"/>
    <w:multiLevelType w:val="hybridMultilevel"/>
    <w:tmpl w:val="2B5E0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A5E42"/>
    <w:multiLevelType w:val="multilevel"/>
    <w:tmpl w:val="8B88887E"/>
    <w:lvl w:ilvl="0">
      <w:start w:val="4"/>
      <w:numFmt w:val="decimal"/>
      <w:lvlText w:val="%1."/>
      <w:lvlJc w:val="left"/>
      <w:pPr>
        <w:ind w:left="390" w:hanging="390"/>
      </w:pPr>
      <w:rPr>
        <w:rFonts w:ascii="Franklin Gothic Book" w:hAnsi="Franklin Gothic Book" w:hint="default"/>
        <w:color w:val="404040" w:themeColor="text1" w:themeTint="BF"/>
        <w:sz w:val="24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Franklin Gothic Book" w:hAnsi="Franklin Gothic Book" w:hint="default"/>
        <w:color w:val="404040" w:themeColor="text1" w:themeTint="BF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Franklin Gothic Book" w:hAnsi="Franklin Gothic Book" w:hint="default"/>
        <w:color w:val="404040" w:themeColor="text1" w:themeTint="BF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Franklin Gothic Book" w:hAnsi="Franklin Gothic Book" w:hint="default"/>
        <w:color w:val="404040" w:themeColor="text1" w:themeTint="BF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Franklin Gothic Book" w:hAnsi="Franklin Gothic Book" w:hint="default"/>
        <w:color w:val="404040" w:themeColor="text1" w:themeTint="BF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Franklin Gothic Book" w:hAnsi="Franklin Gothic Book" w:hint="default"/>
        <w:color w:val="404040" w:themeColor="text1" w:themeTint="BF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Franklin Gothic Book" w:hAnsi="Franklin Gothic Book" w:hint="default"/>
        <w:color w:val="404040" w:themeColor="text1" w:themeTint="BF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Franklin Gothic Book" w:hAnsi="Franklin Gothic Book" w:hint="default"/>
        <w:color w:val="404040" w:themeColor="text1" w:themeTint="BF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Franklin Gothic Book" w:hAnsi="Franklin Gothic Book" w:hint="default"/>
        <w:color w:val="404040" w:themeColor="text1" w:themeTint="BF"/>
        <w:sz w:val="24"/>
      </w:rPr>
    </w:lvl>
  </w:abstractNum>
  <w:abstractNum w:abstractNumId="14" w15:restartNumberingAfterBreak="0">
    <w:nsid w:val="644E4804"/>
    <w:multiLevelType w:val="multilevel"/>
    <w:tmpl w:val="49EA202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19B28F6"/>
    <w:multiLevelType w:val="multilevel"/>
    <w:tmpl w:val="42E00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8D0911"/>
    <w:multiLevelType w:val="multilevel"/>
    <w:tmpl w:val="FDDC9004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78DE2BDC"/>
    <w:multiLevelType w:val="multilevel"/>
    <w:tmpl w:val="C3BEE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C6535C"/>
    <w:multiLevelType w:val="multilevel"/>
    <w:tmpl w:val="49EA202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5"/>
  </w:num>
  <w:num w:numId="5">
    <w:abstractNumId w:val="7"/>
  </w:num>
  <w:num w:numId="6">
    <w:abstractNumId w:val="8"/>
  </w:num>
  <w:num w:numId="7">
    <w:abstractNumId w:val="17"/>
  </w:num>
  <w:num w:numId="8">
    <w:abstractNumId w:val="1"/>
  </w:num>
  <w:num w:numId="9">
    <w:abstractNumId w:val="10"/>
  </w:num>
  <w:num w:numId="10">
    <w:abstractNumId w:val="14"/>
  </w:num>
  <w:num w:numId="11">
    <w:abstractNumId w:val="11"/>
  </w:num>
  <w:num w:numId="12">
    <w:abstractNumId w:val="13"/>
  </w:num>
  <w:num w:numId="13">
    <w:abstractNumId w:val="5"/>
  </w:num>
  <w:num w:numId="14">
    <w:abstractNumId w:val="9"/>
  </w:num>
  <w:num w:numId="15">
    <w:abstractNumId w:val="18"/>
  </w:num>
  <w:num w:numId="16">
    <w:abstractNumId w:val="0"/>
  </w:num>
  <w:num w:numId="17">
    <w:abstractNumId w:val="3"/>
  </w:num>
  <w:num w:numId="18">
    <w:abstractNumId w:val="16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5B3"/>
    <w:rsid w:val="000102B8"/>
    <w:rsid w:val="00015B78"/>
    <w:rsid w:val="000166FF"/>
    <w:rsid w:val="00016B5C"/>
    <w:rsid w:val="00016E40"/>
    <w:rsid w:val="000176D9"/>
    <w:rsid w:val="0002162D"/>
    <w:rsid w:val="00027EFA"/>
    <w:rsid w:val="00047D57"/>
    <w:rsid w:val="000510C0"/>
    <w:rsid w:val="00054F77"/>
    <w:rsid w:val="000553C1"/>
    <w:rsid w:val="00055FC1"/>
    <w:rsid w:val="00056CAA"/>
    <w:rsid w:val="00063C9E"/>
    <w:rsid w:val="00066357"/>
    <w:rsid w:val="00074EF4"/>
    <w:rsid w:val="00076475"/>
    <w:rsid w:val="000849F3"/>
    <w:rsid w:val="0008601B"/>
    <w:rsid w:val="000860A7"/>
    <w:rsid w:val="00093BB7"/>
    <w:rsid w:val="000A6010"/>
    <w:rsid w:val="000B611A"/>
    <w:rsid w:val="000C1DC4"/>
    <w:rsid w:val="000C5B28"/>
    <w:rsid w:val="000C692B"/>
    <w:rsid w:val="000D3BDC"/>
    <w:rsid w:val="000D43C0"/>
    <w:rsid w:val="000E4083"/>
    <w:rsid w:val="000E61B4"/>
    <w:rsid w:val="000E707A"/>
    <w:rsid w:val="000E714F"/>
    <w:rsid w:val="001040AC"/>
    <w:rsid w:val="00105AD1"/>
    <w:rsid w:val="00115FD3"/>
    <w:rsid w:val="00117F78"/>
    <w:rsid w:val="00127017"/>
    <w:rsid w:val="001272CB"/>
    <w:rsid w:val="00140DAF"/>
    <w:rsid w:val="00150165"/>
    <w:rsid w:val="00151E42"/>
    <w:rsid w:val="00156D91"/>
    <w:rsid w:val="0016025A"/>
    <w:rsid w:val="001635E8"/>
    <w:rsid w:val="001652EF"/>
    <w:rsid w:val="0016557E"/>
    <w:rsid w:val="00176270"/>
    <w:rsid w:val="00177B37"/>
    <w:rsid w:val="00192746"/>
    <w:rsid w:val="00193FED"/>
    <w:rsid w:val="00195755"/>
    <w:rsid w:val="001A09FF"/>
    <w:rsid w:val="001A0B5E"/>
    <w:rsid w:val="001A2936"/>
    <w:rsid w:val="001B7D86"/>
    <w:rsid w:val="001C5AB6"/>
    <w:rsid w:val="001C750E"/>
    <w:rsid w:val="001D129E"/>
    <w:rsid w:val="001D2341"/>
    <w:rsid w:val="001D77EF"/>
    <w:rsid w:val="001E1D46"/>
    <w:rsid w:val="001E29AA"/>
    <w:rsid w:val="001E4F52"/>
    <w:rsid w:val="001E6F4B"/>
    <w:rsid w:val="002047A1"/>
    <w:rsid w:val="002072E3"/>
    <w:rsid w:val="00214E0E"/>
    <w:rsid w:val="00216C75"/>
    <w:rsid w:val="00220479"/>
    <w:rsid w:val="00236683"/>
    <w:rsid w:val="00242D41"/>
    <w:rsid w:val="0024314C"/>
    <w:rsid w:val="00243356"/>
    <w:rsid w:val="00243B71"/>
    <w:rsid w:val="00244A5B"/>
    <w:rsid w:val="00244FA7"/>
    <w:rsid w:val="00246053"/>
    <w:rsid w:val="002463CB"/>
    <w:rsid w:val="00246512"/>
    <w:rsid w:val="00250F09"/>
    <w:rsid w:val="00255160"/>
    <w:rsid w:val="00257BDA"/>
    <w:rsid w:val="00257DD9"/>
    <w:rsid w:val="00261A3A"/>
    <w:rsid w:val="00261FF2"/>
    <w:rsid w:val="00263544"/>
    <w:rsid w:val="002643B2"/>
    <w:rsid w:val="00270EB1"/>
    <w:rsid w:val="002767EC"/>
    <w:rsid w:val="00277B92"/>
    <w:rsid w:val="002840B5"/>
    <w:rsid w:val="00284770"/>
    <w:rsid w:val="00286B2B"/>
    <w:rsid w:val="00290196"/>
    <w:rsid w:val="0029019C"/>
    <w:rsid w:val="00290D90"/>
    <w:rsid w:val="00292335"/>
    <w:rsid w:val="00294E01"/>
    <w:rsid w:val="002A1DED"/>
    <w:rsid w:val="002A43BC"/>
    <w:rsid w:val="002B2012"/>
    <w:rsid w:val="002B4499"/>
    <w:rsid w:val="002C3CCC"/>
    <w:rsid w:val="002E290C"/>
    <w:rsid w:val="002E35A2"/>
    <w:rsid w:val="002F6953"/>
    <w:rsid w:val="002F76E7"/>
    <w:rsid w:val="003015B3"/>
    <w:rsid w:val="00302673"/>
    <w:rsid w:val="00307A7D"/>
    <w:rsid w:val="00310185"/>
    <w:rsid w:val="00311A28"/>
    <w:rsid w:val="0031315A"/>
    <w:rsid w:val="003146F0"/>
    <w:rsid w:val="00316B8C"/>
    <w:rsid w:val="00316DF3"/>
    <w:rsid w:val="003215B6"/>
    <w:rsid w:val="003251FC"/>
    <w:rsid w:val="00327715"/>
    <w:rsid w:val="003366A1"/>
    <w:rsid w:val="00337917"/>
    <w:rsid w:val="00352C06"/>
    <w:rsid w:val="00354FB2"/>
    <w:rsid w:val="00355BB4"/>
    <w:rsid w:val="00357AF0"/>
    <w:rsid w:val="003659B6"/>
    <w:rsid w:val="00371300"/>
    <w:rsid w:val="00372AB9"/>
    <w:rsid w:val="00372DDD"/>
    <w:rsid w:val="0039214F"/>
    <w:rsid w:val="003971E4"/>
    <w:rsid w:val="003A32AB"/>
    <w:rsid w:val="003A3320"/>
    <w:rsid w:val="003A412A"/>
    <w:rsid w:val="003A6C7E"/>
    <w:rsid w:val="003A782E"/>
    <w:rsid w:val="003B5CAC"/>
    <w:rsid w:val="003C1464"/>
    <w:rsid w:val="003C559F"/>
    <w:rsid w:val="003D2190"/>
    <w:rsid w:val="003D2E12"/>
    <w:rsid w:val="003E4A47"/>
    <w:rsid w:val="003F5844"/>
    <w:rsid w:val="0040081C"/>
    <w:rsid w:val="0040141B"/>
    <w:rsid w:val="00402176"/>
    <w:rsid w:val="00404A9D"/>
    <w:rsid w:val="0040565A"/>
    <w:rsid w:val="0040761A"/>
    <w:rsid w:val="00413E13"/>
    <w:rsid w:val="00417D1A"/>
    <w:rsid w:val="00424D4D"/>
    <w:rsid w:val="00425025"/>
    <w:rsid w:val="0044512F"/>
    <w:rsid w:val="00446DDF"/>
    <w:rsid w:val="0045531D"/>
    <w:rsid w:val="00471082"/>
    <w:rsid w:val="004807A0"/>
    <w:rsid w:val="00492761"/>
    <w:rsid w:val="004948E7"/>
    <w:rsid w:val="00494B2E"/>
    <w:rsid w:val="00495789"/>
    <w:rsid w:val="00496F23"/>
    <w:rsid w:val="00497434"/>
    <w:rsid w:val="004A1D87"/>
    <w:rsid w:val="004A78FD"/>
    <w:rsid w:val="004B051A"/>
    <w:rsid w:val="004B45E6"/>
    <w:rsid w:val="004C2FC6"/>
    <w:rsid w:val="004D1435"/>
    <w:rsid w:val="004D4B29"/>
    <w:rsid w:val="004E0C98"/>
    <w:rsid w:val="004E2CA0"/>
    <w:rsid w:val="004F4633"/>
    <w:rsid w:val="004F624F"/>
    <w:rsid w:val="00506E31"/>
    <w:rsid w:val="005102B1"/>
    <w:rsid w:val="005239D4"/>
    <w:rsid w:val="00525F08"/>
    <w:rsid w:val="0052690F"/>
    <w:rsid w:val="0053175B"/>
    <w:rsid w:val="0053486C"/>
    <w:rsid w:val="00535390"/>
    <w:rsid w:val="00540293"/>
    <w:rsid w:val="0055663B"/>
    <w:rsid w:val="005857FF"/>
    <w:rsid w:val="0059380A"/>
    <w:rsid w:val="00596A40"/>
    <w:rsid w:val="00596C11"/>
    <w:rsid w:val="005C15A3"/>
    <w:rsid w:val="005C2E7C"/>
    <w:rsid w:val="005C3632"/>
    <w:rsid w:val="005C3DE5"/>
    <w:rsid w:val="005C7540"/>
    <w:rsid w:val="005D1A66"/>
    <w:rsid w:val="005D205D"/>
    <w:rsid w:val="005D7B8E"/>
    <w:rsid w:val="005E358F"/>
    <w:rsid w:val="005E7343"/>
    <w:rsid w:val="005F3487"/>
    <w:rsid w:val="005F53B6"/>
    <w:rsid w:val="005F555A"/>
    <w:rsid w:val="00600E6A"/>
    <w:rsid w:val="00604521"/>
    <w:rsid w:val="006157FC"/>
    <w:rsid w:val="006165D3"/>
    <w:rsid w:val="00623ABA"/>
    <w:rsid w:val="00623E69"/>
    <w:rsid w:val="00624266"/>
    <w:rsid w:val="00626DAD"/>
    <w:rsid w:val="0063022F"/>
    <w:rsid w:val="00632EA7"/>
    <w:rsid w:val="00646571"/>
    <w:rsid w:val="0065346B"/>
    <w:rsid w:val="00662D44"/>
    <w:rsid w:val="0066442E"/>
    <w:rsid w:val="00666E34"/>
    <w:rsid w:val="006670A7"/>
    <w:rsid w:val="0066793E"/>
    <w:rsid w:val="006712A3"/>
    <w:rsid w:val="0067326A"/>
    <w:rsid w:val="006762C5"/>
    <w:rsid w:val="006811F8"/>
    <w:rsid w:val="006868EF"/>
    <w:rsid w:val="00692AB9"/>
    <w:rsid w:val="006A0C56"/>
    <w:rsid w:val="006A30CB"/>
    <w:rsid w:val="006A4E84"/>
    <w:rsid w:val="006A5B25"/>
    <w:rsid w:val="006B1554"/>
    <w:rsid w:val="006B51D7"/>
    <w:rsid w:val="006B77C7"/>
    <w:rsid w:val="006C7CF5"/>
    <w:rsid w:val="006D3379"/>
    <w:rsid w:val="006D372A"/>
    <w:rsid w:val="006D5BDF"/>
    <w:rsid w:val="006D7158"/>
    <w:rsid w:val="006E5393"/>
    <w:rsid w:val="006E655D"/>
    <w:rsid w:val="006F0F0A"/>
    <w:rsid w:val="006F3BE6"/>
    <w:rsid w:val="006F505B"/>
    <w:rsid w:val="006F5E0B"/>
    <w:rsid w:val="00700315"/>
    <w:rsid w:val="0070059B"/>
    <w:rsid w:val="00704829"/>
    <w:rsid w:val="0070789E"/>
    <w:rsid w:val="00727474"/>
    <w:rsid w:val="0072756B"/>
    <w:rsid w:val="00730409"/>
    <w:rsid w:val="00735EB4"/>
    <w:rsid w:val="007361FF"/>
    <w:rsid w:val="00737C9B"/>
    <w:rsid w:val="00750A04"/>
    <w:rsid w:val="00750DEA"/>
    <w:rsid w:val="00753EB7"/>
    <w:rsid w:val="00761C0D"/>
    <w:rsid w:val="0076201C"/>
    <w:rsid w:val="00764AD4"/>
    <w:rsid w:val="007656AC"/>
    <w:rsid w:val="007749EC"/>
    <w:rsid w:val="0077794C"/>
    <w:rsid w:val="00781896"/>
    <w:rsid w:val="00782447"/>
    <w:rsid w:val="007903DC"/>
    <w:rsid w:val="00790546"/>
    <w:rsid w:val="00797E68"/>
    <w:rsid w:val="007A0F36"/>
    <w:rsid w:val="007A1F02"/>
    <w:rsid w:val="007A610B"/>
    <w:rsid w:val="007A7637"/>
    <w:rsid w:val="007A7E07"/>
    <w:rsid w:val="007B35D1"/>
    <w:rsid w:val="007C0265"/>
    <w:rsid w:val="007C1F79"/>
    <w:rsid w:val="007C1FFE"/>
    <w:rsid w:val="007C576A"/>
    <w:rsid w:val="007C71B4"/>
    <w:rsid w:val="007D0198"/>
    <w:rsid w:val="007D3CBC"/>
    <w:rsid w:val="007D5026"/>
    <w:rsid w:val="007D5EE2"/>
    <w:rsid w:val="007D6B1E"/>
    <w:rsid w:val="007E304E"/>
    <w:rsid w:val="00800C64"/>
    <w:rsid w:val="00802591"/>
    <w:rsid w:val="008139C2"/>
    <w:rsid w:val="008236BB"/>
    <w:rsid w:val="00823D32"/>
    <w:rsid w:val="00826E79"/>
    <w:rsid w:val="00833999"/>
    <w:rsid w:val="0083401F"/>
    <w:rsid w:val="00837C1F"/>
    <w:rsid w:val="00837D3A"/>
    <w:rsid w:val="00837E78"/>
    <w:rsid w:val="00842244"/>
    <w:rsid w:val="008428A5"/>
    <w:rsid w:val="00847ED5"/>
    <w:rsid w:val="00850783"/>
    <w:rsid w:val="00853A27"/>
    <w:rsid w:val="0086234C"/>
    <w:rsid w:val="0086715F"/>
    <w:rsid w:val="008705D3"/>
    <w:rsid w:val="00872AB8"/>
    <w:rsid w:val="00875033"/>
    <w:rsid w:val="00881302"/>
    <w:rsid w:val="00886CDA"/>
    <w:rsid w:val="008874C5"/>
    <w:rsid w:val="00891273"/>
    <w:rsid w:val="0089797B"/>
    <w:rsid w:val="008A07D2"/>
    <w:rsid w:val="008A1FAA"/>
    <w:rsid w:val="008A34AF"/>
    <w:rsid w:val="008A7242"/>
    <w:rsid w:val="008B04D0"/>
    <w:rsid w:val="008B0C10"/>
    <w:rsid w:val="008B0F67"/>
    <w:rsid w:val="008B242C"/>
    <w:rsid w:val="008C34BB"/>
    <w:rsid w:val="008C486B"/>
    <w:rsid w:val="008C5176"/>
    <w:rsid w:val="008C758C"/>
    <w:rsid w:val="008D4226"/>
    <w:rsid w:val="008D52CA"/>
    <w:rsid w:val="008D5698"/>
    <w:rsid w:val="008E32DB"/>
    <w:rsid w:val="008E4F40"/>
    <w:rsid w:val="008E727F"/>
    <w:rsid w:val="008F087B"/>
    <w:rsid w:val="008F0F25"/>
    <w:rsid w:val="008F58BD"/>
    <w:rsid w:val="008F687C"/>
    <w:rsid w:val="008F6F24"/>
    <w:rsid w:val="00900525"/>
    <w:rsid w:val="00916B93"/>
    <w:rsid w:val="00925558"/>
    <w:rsid w:val="0094417E"/>
    <w:rsid w:val="0094445C"/>
    <w:rsid w:val="0094532B"/>
    <w:rsid w:val="00955727"/>
    <w:rsid w:val="00962DD0"/>
    <w:rsid w:val="00963528"/>
    <w:rsid w:val="00966745"/>
    <w:rsid w:val="009712E2"/>
    <w:rsid w:val="009772CD"/>
    <w:rsid w:val="00977F07"/>
    <w:rsid w:val="0098277F"/>
    <w:rsid w:val="00984AEF"/>
    <w:rsid w:val="00987CA6"/>
    <w:rsid w:val="00994749"/>
    <w:rsid w:val="009A0E19"/>
    <w:rsid w:val="009A1CAF"/>
    <w:rsid w:val="009A67E6"/>
    <w:rsid w:val="009B07C4"/>
    <w:rsid w:val="009B2380"/>
    <w:rsid w:val="009B625E"/>
    <w:rsid w:val="009B7752"/>
    <w:rsid w:val="009D0C2F"/>
    <w:rsid w:val="009D0D25"/>
    <w:rsid w:val="009D4937"/>
    <w:rsid w:val="009F399E"/>
    <w:rsid w:val="009F4D50"/>
    <w:rsid w:val="00A03E49"/>
    <w:rsid w:val="00A1293C"/>
    <w:rsid w:val="00A15493"/>
    <w:rsid w:val="00A15DB7"/>
    <w:rsid w:val="00A223F5"/>
    <w:rsid w:val="00A35B85"/>
    <w:rsid w:val="00A367A6"/>
    <w:rsid w:val="00A45F93"/>
    <w:rsid w:val="00A470AF"/>
    <w:rsid w:val="00A50AF2"/>
    <w:rsid w:val="00A53677"/>
    <w:rsid w:val="00A563E3"/>
    <w:rsid w:val="00A6387E"/>
    <w:rsid w:val="00A66FA1"/>
    <w:rsid w:val="00A67343"/>
    <w:rsid w:val="00A74528"/>
    <w:rsid w:val="00A7595F"/>
    <w:rsid w:val="00A762D1"/>
    <w:rsid w:val="00A77DC2"/>
    <w:rsid w:val="00A82CD0"/>
    <w:rsid w:val="00A83C71"/>
    <w:rsid w:val="00A913F8"/>
    <w:rsid w:val="00A92104"/>
    <w:rsid w:val="00A928B8"/>
    <w:rsid w:val="00A95F11"/>
    <w:rsid w:val="00AB6B03"/>
    <w:rsid w:val="00AC29B9"/>
    <w:rsid w:val="00AC31D7"/>
    <w:rsid w:val="00AD3BCC"/>
    <w:rsid w:val="00AE0479"/>
    <w:rsid w:val="00AE04CD"/>
    <w:rsid w:val="00AF12F1"/>
    <w:rsid w:val="00AF3F3B"/>
    <w:rsid w:val="00AF4E3F"/>
    <w:rsid w:val="00B123FF"/>
    <w:rsid w:val="00B12B6E"/>
    <w:rsid w:val="00B1328B"/>
    <w:rsid w:val="00B1620C"/>
    <w:rsid w:val="00B24E71"/>
    <w:rsid w:val="00B32179"/>
    <w:rsid w:val="00B324E9"/>
    <w:rsid w:val="00B47140"/>
    <w:rsid w:val="00B50D24"/>
    <w:rsid w:val="00B53499"/>
    <w:rsid w:val="00B612DB"/>
    <w:rsid w:val="00B72A1B"/>
    <w:rsid w:val="00B90100"/>
    <w:rsid w:val="00B91BF2"/>
    <w:rsid w:val="00B91CB9"/>
    <w:rsid w:val="00B9236D"/>
    <w:rsid w:val="00B92DC7"/>
    <w:rsid w:val="00BA1506"/>
    <w:rsid w:val="00BA21D6"/>
    <w:rsid w:val="00BA4E71"/>
    <w:rsid w:val="00BA5679"/>
    <w:rsid w:val="00BB01B1"/>
    <w:rsid w:val="00BC392C"/>
    <w:rsid w:val="00BC75AB"/>
    <w:rsid w:val="00BD0842"/>
    <w:rsid w:val="00BD3804"/>
    <w:rsid w:val="00BE35BC"/>
    <w:rsid w:val="00BE4C29"/>
    <w:rsid w:val="00BE5E91"/>
    <w:rsid w:val="00BE7367"/>
    <w:rsid w:val="00BF0D62"/>
    <w:rsid w:val="00BF3536"/>
    <w:rsid w:val="00C06924"/>
    <w:rsid w:val="00C15C7A"/>
    <w:rsid w:val="00C16373"/>
    <w:rsid w:val="00C201DE"/>
    <w:rsid w:val="00C34233"/>
    <w:rsid w:val="00C465BF"/>
    <w:rsid w:val="00C518D6"/>
    <w:rsid w:val="00C54DC9"/>
    <w:rsid w:val="00C60077"/>
    <w:rsid w:val="00C72EE2"/>
    <w:rsid w:val="00C77ECE"/>
    <w:rsid w:val="00C827AC"/>
    <w:rsid w:val="00C84849"/>
    <w:rsid w:val="00C94D43"/>
    <w:rsid w:val="00C96216"/>
    <w:rsid w:val="00C96880"/>
    <w:rsid w:val="00CA1971"/>
    <w:rsid w:val="00CA388D"/>
    <w:rsid w:val="00CA506A"/>
    <w:rsid w:val="00CB440B"/>
    <w:rsid w:val="00CB461C"/>
    <w:rsid w:val="00CC6178"/>
    <w:rsid w:val="00CD2F52"/>
    <w:rsid w:val="00CD5FBE"/>
    <w:rsid w:val="00CF038E"/>
    <w:rsid w:val="00CF2F33"/>
    <w:rsid w:val="00CF74C3"/>
    <w:rsid w:val="00D02FE2"/>
    <w:rsid w:val="00D16EEB"/>
    <w:rsid w:val="00D23820"/>
    <w:rsid w:val="00D25A9C"/>
    <w:rsid w:val="00D27832"/>
    <w:rsid w:val="00D4066A"/>
    <w:rsid w:val="00D40E18"/>
    <w:rsid w:val="00D44E6E"/>
    <w:rsid w:val="00D50496"/>
    <w:rsid w:val="00D74122"/>
    <w:rsid w:val="00D77C26"/>
    <w:rsid w:val="00D854BB"/>
    <w:rsid w:val="00D94556"/>
    <w:rsid w:val="00D94EEB"/>
    <w:rsid w:val="00D95A5F"/>
    <w:rsid w:val="00D976C6"/>
    <w:rsid w:val="00DA40B0"/>
    <w:rsid w:val="00DA757D"/>
    <w:rsid w:val="00DB1A5A"/>
    <w:rsid w:val="00DB4491"/>
    <w:rsid w:val="00DB453C"/>
    <w:rsid w:val="00DB4CD5"/>
    <w:rsid w:val="00DC0DE8"/>
    <w:rsid w:val="00DC273E"/>
    <w:rsid w:val="00DC6C8F"/>
    <w:rsid w:val="00DD11D1"/>
    <w:rsid w:val="00DD2274"/>
    <w:rsid w:val="00DD559F"/>
    <w:rsid w:val="00DE649A"/>
    <w:rsid w:val="00DE7DD1"/>
    <w:rsid w:val="00DF1ABE"/>
    <w:rsid w:val="00DF2831"/>
    <w:rsid w:val="00DF5AAC"/>
    <w:rsid w:val="00E00FC2"/>
    <w:rsid w:val="00E02A96"/>
    <w:rsid w:val="00E110E9"/>
    <w:rsid w:val="00E11778"/>
    <w:rsid w:val="00E12E44"/>
    <w:rsid w:val="00E15BC7"/>
    <w:rsid w:val="00E243E3"/>
    <w:rsid w:val="00E270B4"/>
    <w:rsid w:val="00E32E54"/>
    <w:rsid w:val="00E4061C"/>
    <w:rsid w:val="00E410C0"/>
    <w:rsid w:val="00E41E20"/>
    <w:rsid w:val="00E46D85"/>
    <w:rsid w:val="00E50607"/>
    <w:rsid w:val="00E50A88"/>
    <w:rsid w:val="00E51F9A"/>
    <w:rsid w:val="00E55793"/>
    <w:rsid w:val="00E56ECD"/>
    <w:rsid w:val="00E57E73"/>
    <w:rsid w:val="00E67D13"/>
    <w:rsid w:val="00E7116D"/>
    <w:rsid w:val="00E7619D"/>
    <w:rsid w:val="00E7635A"/>
    <w:rsid w:val="00E77C00"/>
    <w:rsid w:val="00E802CB"/>
    <w:rsid w:val="00E81658"/>
    <w:rsid w:val="00E818E1"/>
    <w:rsid w:val="00E8644A"/>
    <w:rsid w:val="00E91D2C"/>
    <w:rsid w:val="00E94737"/>
    <w:rsid w:val="00EA4888"/>
    <w:rsid w:val="00EA7A0B"/>
    <w:rsid w:val="00EB2403"/>
    <w:rsid w:val="00EB4B0B"/>
    <w:rsid w:val="00EB7CD9"/>
    <w:rsid w:val="00ED23F1"/>
    <w:rsid w:val="00ED4ED4"/>
    <w:rsid w:val="00EE19AA"/>
    <w:rsid w:val="00EE3B4E"/>
    <w:rsid w:val="00EF05E4"/>
    <w:rsid w:val="00EF160C"/>
    <w:rsid w:val="00EF2433"/>
    <w:rsid w:val="00EF63CB"/>
    <w:rsid w:val="00EF7A0F"/>
    <w:rsid w:val="00F02331"/>
    <w:rsid w:val="00F04AD6"/>
    <w:rsid w:val="00F14C0F"/>
    <w:rsid w:val="00F24478"/>
    <w:rsid w:val="00F24BB8"/>
    <w:rsid w:val="00F2693B"/>
    <w:rsid w:val="00F279FD"/>
    <w:rsid w:val="00F52954"/>
    <w:rsid w:val="00F533D2"/>
    <w:rsid w:val="00F57824"/>
    <w:rsid w:val="00F669D8"/>
    <w:rsid w:val="00F677EB"/>
    <w:rsid w:val="00F7074C"/>
    <w:rsid w:val="00F74FB3"/>
    <w:rsid w:val="00F842D5"/>
    <w:rsid w:val="00F8444F"/>
    <w:rsid w:val="00F86E94"/>
    <w:rsid w:val="00F90615"/>
    <w:rsid w:val="00F960BD"/>
    <w:rsid w:val="00FA0DB9"/>
    <w:rsid w:val="00FB0F38"/>
    <w:rsid w:val="00FB11EA"/>
    <w:rsid w:val="00FB375A"/>
    <w:rsid w:val="00FB520A"/>
    <w:rsid w:val="00FC0380"/>
    <w:rsid w:val="00FC17E5"/>
    <w:rsid w:val="00FC2FE2"/>
    <w:rsid w:val="00FD57BA"/>
    <w:rsid w:val="00FE1C9C"/>
    <w:rsid w:val="00FE1FC9"/>
    <w:rsid w:val="00FF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59D578A4-F4B4-4924-909D-0006AEBFF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15A"/>
    <w:rPr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EF63C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27474"/>
    <w:rPr>
      <w:b/>
      <w:bCs/>
    </w:rPr>
  </w:style>
  <w:style w:type="paragraph" w:customStyle="1" w:styleId="Default">
    <w:name w:val="Default"/>
    <w:rsid w:val="003015B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C96216"/>
  </w:style>
  <w:style w:type="paragraph" w:styleId="a4">
    <w:name w:val="Normal (Web)"/>
    <w:basedOn w:val="a"/>
    <w:uiPriority w:val="99"/>
    <w:unhideWhenUsed/>
    <w:rsid w:val="00C96216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A66FA1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86B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6B2B"/>
    <w:rPr>
      <w:rFonts w:ascii="Tahom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156D9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56D91"/>
    <w:rPr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56D9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56D91"/>
    <w:rPr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156D9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56D91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56D91"/>
    <w:rPr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56D91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56D91"/>
    <w:rPr>
      <w:b/>
      <w:bCs/>
      <w:lang w:eastAsia="ru-RU"/>
    </w:rPr>
  </w:style>
  <w:style w:type="paragraph" w:styleId="af1">
    <w:name w:val="No Spacing"/>
    <w:uiPriority w:val="1"/>
    <w:qFormat/>
    <w:rsid w:val="00156D91"/>
    <w:rPr>
      <w:sz w:val="24"/>
      <w:szCs w:val="24"/>
      <w:lang w:eastAsia="ru-RU"/>
    </w:rPr>
  </w:style>
  <w:style w:type="table" w:styleId="af2">
    <w:name w:val="Table Grid"/>
    <w:basedOn w:val="a1"/>
    <w:uiPriority w:val="59"/>
    <w:rsid w:val="00244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4F624F"/>
    <w:pPr>
      <w:ind w:left="720"/>
      <w:contextualSpacing/>
    </w:pPr>
  </w:style>
  <w:style w:type="paragraph" w:styleId="af4">
    <w:name w:val="footnote text"/>
    <w:basedOn w:val="a"/>
    <w:link w:val="af5"/>
    <w:uiPriority w:val="99"/>
    <w:semiHidden/>
    <w:unhideWhenUsed/>
    <w:rsid w:val="0053175B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53175B"/>
    <w:rPr>
      <w:lang w:eastAsia="ru-RU"/>
    </w:rPr>
  </w:style>
  <w:style w:type="character" w:styleId="af6">
    <w:name w:val="footnote reference"/>
    <w:basedOn w:val="a0"/>
    <w:uiPriority w:val="99"/>
    <w:semiHidden/>
    <w:unhideWhenUsed/>
    <w:rsid w:val="0053175B"/>
    <w:rPr>
      <w:vertAlign w:val="superscript"/>
    </w:rPr>
  </w:style>
  <w:style w:type="paragraph" w:styleId="af7">
    <w:name w:val="Plain Text"/>
    <w:basedOn w:val="a"/>
    <w:link w:val="af8"/>
    <w:uiPriority w:val="99"/>
    <w:unhideWhenUsed/>
    <w:rsid w:val="007D5EE2"/>
    <w:rPr>
      <w:rFonts w:ascii="Calibri" w:eastAsiaTheme="minorHAnsi" w:hAnsi="Calibri" w:cs="Consolas"/>
      <w:sz w:val="22"/>
      <w:szCs w:val="21"/>
      <w:lang w:eastAsia="en-US"/>
    </w:rPr>
  </w:style>
  <w:style w:type="character" w:customStyle="1" w:styleId="af8">
    <w:name w:val="Текст Знак"/>
    <w:basedOn w:val="a0"/>
    <w:link w:val="af7"/>
    <w:uiPriority w:val="99"/>
    <w:rsid w:val="007D5EE2"/>
    <w:rPr>
      <w:rFonts w:ascii="Calibri" w:eastAsiaTheme="minorHAnsi" w:hAnsi="Calibri" w:cs="Consolas"/>
      <w:sz w:val="22"/>
      <w:szCs w:val="21"/>
    </w:rPr>
  </w:style>
  <w:style w:type="character" w:customStyle="1" w:styleId="30">
    <w:name w:val="Заголовок 3 Знак"/>
    <w:basedOn w:val="a0"/>
    <w:link w:val="3"/>
    <w:uiPriority w:val="9"/>
    <w:rsid w:val="00EF63CB"/>
    <w:rPr>
      <w:b/>
      <w:bCs/>
      <w:sz w:val="27"/>
      <w:szCs w:val="27"/>
      <w:lang w:eastAsia="ru-RU"/>
    </w:rPr>
  </w:style>
  <w:style w:type="character" w:styleId="af9">
    <w:name w:val="Emphasis"/>
    <w:basedOn w:val="a0"/>
    <w:uiPriority w:val="20"/>
    <w:qFormat/>
    <w:rsid w:val="0094417E"/>
    <w:rPr>
      <w:i/>
      <w:iCs/>
    </w:rPr>
  </w:style>
  <w:style w:type="table" w:customStyle="1" w:styleId="-141">
    <w:name w:val="Таблица-сетка 1 светлая — акцент 41"/>
    <w:basedOn w:val="a1"/>
    <w:uiPriority w:val="46"/>
    <w:rsid w:val="005D1A66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411">
    <w:name w:val="Таблица-сетка 4 — акцент 11"/>
    <w:basedOn w:val="a1"/>
    <w:uiPriority w:val="49"/>
    <w:rsid w:val="005D1A66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611">
    <w:name w:val="Таблица-сетка 6 цветная — акцент 11"/>
    <w:basedOn w:val="a1"/>
    <w:uiPriority w:val="51"/>
    <w:rsid w:val="005D1A66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18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0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64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2169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mc-ms@emcmos.ru" TargetMode="External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44FEC-A179-4E4B-9542-6A0CE7FE7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757</Words>
  <Characters>4317</Characters>
  <Application>Microsoft Office Word</Application>
  <DocSecurity>0</DocSecurity>
  <Lines>35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Галушин Дмитрий Валерьевич</dc:creator>
  <cp:lastModifiedBy>Ковалевская-Антонова Кристина Александровна</cp:lastModifiedBy>
  <cp:revision>4</cp:revision>
  <cp:lastPrinted>2022-01-17T13:20:00Z</cp:lastPrinted>
  <dcterms:created xsi:type="dcterms:W3CDTF">2022-01-17T11:32:00Z</dcterms:created>
  <dcterms:modified xsi:type="dcterms:W3CDTF">2022-01-17T14:56:00Z</dcterms:modified>
</cp:coreProperties>
</file>